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A8F3" w14:textId="77777777" w:rsidR="00D53608" w:rsidRPr="00994842" w:rsidRDefault="00D53608" w:rsidP="00D53608">
      <w:pPr>
        <w:shd w:val="clear" w:color="auto" w:fill="D9E2F3" w:themeFill="accent1" w:themeFillTint="33"/>
        <w:jc w:val="center"/>
        <w:rPr>
          <w:rFonts w:ascii="Comic Sans MS" w:hAnsi="Comic Sans MS"/>
          <w:b/>
          <w:sz w:val="36"/>
          <w:szCs w:val="36"/>
        </w:rPr>
      </w:pPr>
      <w:bookmarkStart w:id="0" w:name="_GoBack"/>
      <w:bookmarkEnd w:id="0"/>
      <w:r w:rsidRPr="00994842">
        <w:rPr>
          <w:rFonts w:ascii="Comic Sans MS" w:hAnsi="Comic Sans MS"/>
          <w:b/>
          <w:sz w:val="36"/>
          <w:szCs w:val="36"/>
        </w:rPr>
        <w:t>EASTON PARISH COUNCIL</w:t>
      </w:r>
    </w:p>
    <w:p w14:paraId="30FB49DF" w14:textId="77777777" w:rsidR="00D53608" w:rsidRPr="00426C73" w:rsidRDefault="00D53608" w:rsidP="00D53608">
      <w:pPr>
        <w:jc w:val="center"/>
        <w:rPr>
          <w:rFonts w:ascii="Arial" w:hAnsi="Arial"/>
          <w:b/>
          <w:sz w:val="28"/>
          <w:szCs w:val="28"/>
        </w:rPr>
      </w:pPr>
      <w:r w:rsidRPr="00426C73">
        <w:rPr>
          <w:rFonts w:ascii="Arial" w:hAnsi="Arial"/>
          <w:b/>
          <w:sz w:val="28"/>
          <w:szCs w:val="28"/>
        </w:rPr>
        <w:t>MINUTES OF</w:t>
      </w:r>
      <w:r>
        <w:rPr>
          <w:rFonts w:ascii="Arial" w:hAnsi="Arial"/>
          <w:b/>
          <w:sz w:val="28"/>
          <w:szCs w:val="28"/>
        </w:rPr>
        <w:t xml:space="preserve"> ORDINARY </w:t>
      </w:r>
      <w:r w:rsidRPr="00426C73">
        <w:rPr>
          <w:rFonts w:ascii="Arial" w:hAnsi="Arial"/>
          <w:b/>
          <w:sz w:val="28"/>
          <w:szCs w:val="28"/>
        </w:rPr>
        <w:t xml:space="preserve">PARISH COUNCIL MEETING </w:t>
      </w:r>
    </w:p>
    <w:p w14:paraId="334DB073" w14:textId="632A25D9" w:rsidR="00D53608" w:rsidRPr="00426C73" w:rsidRDefault="00D53608" w:rsidP="00D53608">
      <w:pPr>
        <w:jc w:val="center"/>
        <w:rPr>
          <w:rFonts w:ascii="Arial" w:hAnsi="Arial"/>
          <w:b/>
          <w:sz w:val="28"/>
          <w:szCs w:val="28"/>
        </w:rPr>
      </w:pPr>
      <w:r w:rsidRPr="00426C73">
        <w:rPr>
          <w:rFonts w:ascii="Arial" w:hAnsi="Arial"/>
          <w:b/>
          <w:sz w:val="28"/>
          <w:szCs w:val="28"/>
        </w:rPr>
        <w:t xml:space="preserve">Held on </w:t>
      </w:r>
      <w:r>
        <w:rPr>
          <w:rFonts w:ascii="Arial" w:hAnsi="Arial"/>
          <w:b/>
          <w:sz w:val="28"/>
          <w:szCs w:val="28"/>
        </w:rPr>
        <w:t xml:space="preserve">Monday </w:t>
      </w:r>
      <w:r w:rsidR="006360F4">
        <w:rPr>
          <w:rFonts w:ascii="Arial" w:hAnsi="Arial"/>
          <w:b/>
          <w:sz w:val="28"/>
          <w:szCs w:val="28"/>
        </w:rPr>
        <w:t>21</w:t>
      </w:r>
      <w:r w:rsidR="006360F4" w:rsidRPr="006360F4">
        <w:rPr>
          <w:rFonts w:ascii="Arial" w:hAnsi="Arial"/>
          <w:b/>
          <w:sz w:val="28"/>
          <w:szCs w:val="28"/>
          <w:vertAlign w:val="superscript"/>
        </w:rPr>
        <w:t>st</w:t>
      </w:r>
      <w:r w:rsidR="006360F4">
        <w:rPr>
          <w:rFonts w:ascii="Arial" w:hAnsi="Arial"/>
          <w:b/>
          <w:sz w:val="28"/>
          <w:szCs w:val="28"/>
        </w:rPr>
        <w:t xml:space="preserve"> January 2019</w:t>
      </w:r>
      <w:r>
        <w:rPr>
          <w:rFonts w:ascii="Arial" w:hAnsi="Arial"/>
          <w:b/>
          <w:sz w:val="28"/>
          <w:szCs w:val="28"/>
        </w:rPr>
        <w:t xml:space="preserve"> </w:t>
      </w:r>
      <w:r w:rsidRPr="00426C73">
        <w:rPr>
          <w:rFonts w:ascii="Arial" w:hAnsi="Arial"/>
          <w:b/>
          <w:sz w:val="28"/>
          <w:szCs w:val="28"/>
        </w:rPr>
        <w:t>at 7.</w:t>
      </w:r>
      <w:r>
        <w:rPr>
          <w:rFonts w:ascii="Arial" w:hAnsi="Arial"/>
          <w:b/>
          <w:sz w:val="28"/>
          <w:szCs w:val="28"/>
        </w:rPr>
        <w:t>3</w:t>
      </w:r>
      <w:r w:rsidRPr="00426C73">
        <w:rPr>
          <w:rFonts w:ascii="Arial" w:hAnsi="Arial"/>
          <w:b/>
          <w:sz w:val="28"/>
          <w:szCs w:val="28"/>
        </w:rPr>
        <w:t>0pm</w:t>
      </w:r>
    </w:p>
    <w:p w14:paraId="46770DB5" w14:textId="77777777" w:rsidR="00D53608" w:rsidRPr="00426C73" w:rsidRDefault="00D53608" w:rsidP="00D53608">
      <w:pPr>
        <w:jc w:val="center"/>
        <w:rPr>
          <w:rFonts w:ascii="Arial" w:hAnsi="Arial"/>
          <w:b/>
          <w:sz w:val="28"/>
          <w:szCs w:val="28"/>
        </w:rPr>
      </w:pPr>
      <w:r w:rsidRPr="00426C73">
        <w:rPr>
          <w:rFonts w:ascii="Arial" w:hAnsi="Arial"/>
          <w:b/>
          <w:sz w:val="28"/>
          <w:szCs w:val="28"/>
        </w:rPr>
        <w:t xml:space="preserve"> at </w:t>
      </w:r>
      <w:r>
        <w:rPr>
          <w:rFonts w:ascii="Arial" w:hAnsi="Arial"/>
          <w:b/>
          <w:sz w:val="28"/>
          <w:szCs w:val="28"/>
        </w:rPr>
        <w:t>Easton Village Hall</w:t>
      </w:r>
    </w:p>
    <w:p w14:paraId="6055C21A" w14:textId="77777777" w:rsidR="00D53608" w:rsidRPr="00426C73" w:rsidRDefault="00D53608" w:rsidP="00D53608">
      <w:pPr>
        <w:rPr>
          <w:rFonts w:ascii="Arial" w:hAnsi="Arial"/>
          <w:b/>
          <w:sz w:val="28"/>
          <w:szCs w:val="28"/>
        </w:rPr>
      </w:pPr>
    </w:p>
    <w:p w14:paraId="5504481F" w14:textId="73D71579" w:rsidR="00D53608" w:rsidRDefault="00D53608" w:rsidP="00D53608">
      <w:pPr>
        <w:rPr>
          <w:rFonts w:ascii="Arial" w:hAnsi="Arial" w:cs="Arial"/>
          <w:b/>
        </w:rPr>
      </w:pPr>
      <w:r w:rsidRPr="00057674">
        <w:rPr>
          <w:rFonts w:ascii="Arial" w:hAnsi="Arial" w:cs="Arial"/>
          <w:b/>
        </w:rPr>
        <w:t>R</w:t>
      </w:r>
      <w:r>
        <w:rPr>
          <w:rFonts w:ascii="Arial" w:hAnsi="Arial" w:cs="Arial"/>
          <w:b/>
        </w:rPr>
        <w:t xml:space="preserve">eports from District, County Councillors and Question time for members of the public </w:t>
      </w:r>
      <w:r w:rsidRPr="00057674">
        <w:rPr>
          <w:rFonts w:ascii="Arial" w:hAnsi="Arial" w:cs="Arial"/>
          <w:b/>
        </w:rPr>
        <w:t xml:space="preserve">–Duration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r w:rsidR="0013387E">
        <w:rPr>
          <w:rFonts w:ascii="Arial" w:hAnsi="Arial" w:cs="Arial"/>
          <w:b/>
        </w:rPr>
        <w:t xml:space="preserve"> re Agenda items</w:t>
      </w:r>
      <w:r w:rsidRPr="00057674">
        <w:rPr>
          <w:rFonts w:ascii="Arial" w:hAnsi="Arial" w:cs="Arial"/>
          <w:b/>
        </w:rPr>
        <w:t>.</w:t>
      </w:r>
    </w:p>
    <w:p w14:paraId="029E334C" w14:textId="0A229D31" w:rsidR="0013387E" w:rsidRDefault="0013387E" w:rsidP="00D53608">
      <w:pPr>
        <w:rPr>
          <w:rFonts w:ascii="Arial" w:hAnsi="Arial"/>
        </w:rPr>
      </w:pPr>
    </w:p>
    <w:p w14:paraId="183A907B" w14:textId="0EECFCA5" w:rsidR="00914AE8" w:rsidRDefault="0013387E" w:rsidP="00D53608">
      <w:pPr>
        <w:rPr>
          <w:rFonts w:ascii="Arial" w:hAnsi="Arial"/>
        </w:rPr>
      </w:pPr>
      <w:r>
        <w:rPr>
          <w:rFonts w:ascii="Arial" w:hAnsi="Arial"/>
        </w:rPr>
        <w:t>Members of Public were invited to speak</w:t>
      </w:r>
      <w:r w:rsidR="00800333">
        <w:rPr>
          <w:rFonts w:ascii="Arial" w:hAnsi="Arial"/>
        </w:rPr>
        <w:t>:</w:t>
      </w:r>
    </w:p>
    <w:p w14:paraId="6CF50537" w14:textId="67CB125A" w:rsidR="0013387E" w:rsidRPr="00914AE8" w:rsidRDefault="0013387E" w:rsidP="00914AE8">
      <w:pPr>
        <w:pStyle w:val="ListParagraph"/>
        <w:numPr>
          <w:ilvl w:val="0"/>
          <w:numId w:val="2"/>
        </w:numPr>
        <w:rPr>
          <w:rFonts w:ascii="Arial" w:hAnsi="Arial"/>
          <w:sz w:val="22"/>
          <w:szCs w:val="22"/>
        </w:rPr>
      </w:pPr>
      <w:r w:rsidRPr="00914AE8">
        <w:rPr>
          <w:rFonts w:ascii="Arial" w:hAnsi="Arial"/>
          <w:sz w:val="22"/>
          <w:szCs w:val="22"/>
        </w:rPr>
        <w:t xml:space="preserve">Mrs C Burgoyne representing the Village Hall explained that a grant application for the Village Hall to receive £400 had been </w:t>
      </w:r>
      <w:r w:rsidR="00914AE8" w:rsidRPr="00914AE8">
        <w:rPr>
          <w:rFonts w:ascii="Arial" w:hAnsi="Arial"/>
          <w:sz w:val="22"/>
          <w:szCs w:val="22"/>
        </w:rPr>
        <w:t>submitted but</w:t>
      </w:r>
      <w:r w:rsidRPr="00914AE8">
        <w:rPr>
          <w:rFonts w:ascii="Arial" w:hAnsi="Arial"/>
          <w:sz w:val="22"/>
          <w:szCs w:val="22"/>
        </w:rPr>
        <w:t xml:space="preserve"> requested a decision ahead of the time explained for applications</w:t>
      </w:r>
      <w:r w:rsidR="00914AE8" w:rsidRPr="00914AE8">
        <w:rPr>
          <w:rFonts w:ascii="Arial" w:hAnsi="Arial"/>
          <w:sz w:val="22"/>
          <w:szCs w:val="22"/>
        </w:rPr>
        <w:t xml:space="preserve"> and</w:t>
      </w:r>
      <w:r w:rsidRPr="00914AE8">
        <w:rPr>
          <w:rFonts w:ascii="Arial" w:hAnsi="Arial"/>
          <w:sz w:val="22"/>
          <w:szCs w:val="22"/>
        </w:rPr>
        <w:t xml:space="preserve"> that having</w:t>
      </w:r>
      <w:r w:rsidR="00914AE8" w:rsidRPr="00914AE8">
        <w:rPr>
          <w:rFonts w:ascii="Arial" w:hAnsi="Arial"/>
          <w:sz w:val="22"/>
          <w:szCs w:val="22"/>
        </w:rPr>
        <w:t xml:space="preserve"> received a £400 </w:t>
      </w:r>
      <w:r w:rsidRPr="00914AE8">
        <w:rPr>
          <w:rFonts w:ascii="Arial" w:hAnsi="Arial"/>
          <w:sz w:val="22"/>
          <w:szCs w:val="22"/>
        </w:rPr>
        <w:t xml:space="preserve">payment last October was </w:t>
      </w:r>
      <w:r w:rsidR="00914AE8" w:rsidRPr="00914AE8">
        <w:rPr>
          <w:rFonts w:ascii="Arial" w:hAnsi="Arial"/>
          <w:sz w:val="22"/>
          <w:szCs w:val="22"/>
        </w:rPr>
        <w:t xml:space="preserve">not ideal timing for the Village Hall. The Chair commended the Village Hall committee on running the hall </w:t>
      </w:r>
      <w:r w:rsidR="006360F4">
        <w:rPr>
          <w:rFonts w:ascii="Arial" w:hAnsi="Arial"/>
          <w:sz w:val="22"/>
          <w:szCs w:val="22"/>
        </w:rPr>
        <w:t xml:space="preserve">as well as it does </w:t>
      </w:r>
      <w:r w:rsidR="00914AE8" w:rsidRPr="00914AE8">
        <w:rPr>
          <w:rFonts w:ascii="Arial" w:hAnsi="Arial"/>
          <w:sz w:val="22"/>
          <w:szCs w:val="22"/>
        </w:rPr>
        <w:t>and its healthy accounts</w:t>
      </w:r>
      <w:r w:rsidR="006360F4">
        <w:rPr>
          <w:rFonts w:ascii="Arial" w:hAnsi="Arial"/>
          <w:sz w:val="22"/>
          <w:szCs w:val="22"/>
        </w:rPr>
        <w:t>,</w:t>
      </w:r>
      <w:r w:rsidR="00914AE8" w:rsidRPr="00914AE8">
        <w:rPr>
          <w:rFonts w:ascii="Arial" w:hAnsi="Arial"/>
          <w:sz w:val="22"/>
          <w:szCs w:val="22"/>
        </w:rPr>
        <w:t xml:space="preserve"> which show that the income from bookings supported the expenditure with surplus money to carry forward. The PC Grant process will take place as explained in the application. </w:t>
      </w:r>
      <w:r w:rsidRPr="00914AE8">
        <w:rPr>
          <w:rFonts w:ascii="Arial" w:hAnsi="Arial"/>
          <w:sz w:val="22"/>
          <w:szCs w:val="22"/>
        </w:rPr>
        <w:t xml:space="preserve"> The Parish Council ha</w:t>
      </w:r>
      <w:r w:rsidR="00914AE8" w:rsidRPr="00914AE8">
        <w:rPr>
          <w:rFonts w:ascii="Arial" w:hAnsi="Arial"/>
          <w:sz w:val="22"/>
          <w:szCs w:val="22"/>
        </w:rPr>
        <w:t>s</w:t>
      </w:r>
      <w:r w:rsidRPr="00914AE8">
        <w:rPr>
          <w:rFonts w:ascii="Arial" w:hAnsi="Arial"/>
          <w:sz w:val="22"/>
          <w:szCs w:val="22"/>
        </w:rPr>
        <w:t xml:space="preserve"> a process for applications in place and that all applications were considered in April and October</w:t>
      </w:r>
      <w:r w:rsidR="00914AE8" w:rsidRPr="00914AE8">
        <w:rPr>
          <w:rFonts w:ascii="Arial" w:hAnsi="Arial"/>
          <w:sz w:val="22"/>
          <w:szCs w:val="22"/>
        </w:rPr>
        <w:t xml:space="preserve"> of each year</w:t>
      </w:r>
      <w:r w:rsidRPr="00914AE8">
        <w:rPr>
          <w:rFonts w:ascii="Arial" w:hAnsi="Arial"/>
          <w:sz w:val="22"/>
          <w:szCs w:val="22"/>
        </w:rPr>
        <w:t>.</w:t>
      </w:r>
    </w:p>
    <w:p w14:paraId="776F7A75" w14:textId="43240150" w:rsidR="00914AE8" w:rsidRPr="00914AE8" w:rsidRDefault="00914AE8" w:rsidP="00914AE8">
      <w:pPr>
        <w:pStyle w:val="ListParagraph"/>
        <w:numPr>
          <w:ilvl w:val="0"/>
          <w:numId w:val="2"/>
        </w:numPr>
        <w:rPr>
          <w:rFonts w:ascii="Arial" w:hAnsi="Arial"/>
          <w:sz w:val="22"/>
          <w:szCs w:val="22"/>
        </w:rPr>
      </w:pPr>
      <w:r w:rsidRPr="00914AE8">
        <w:rPr>
          <w:rFonts w:ascii="Arial" w:hAnsi="Arial"/>
          <w:sz w:val="22"/>
          <w:szCs w:val="22"/>
        </w:rPr>
        <w:t>Mr Pollock spoke regarding the Car Park requesting details of the posts to be installed. The PC explained the posts were to protect the lighting from vehicles and to prevent parking on the grass to allow it to be accessed and cut by the contractor.</w:t>
      </w:r>
    </w:p>
    <w:p w14:paraId="5EC6421E" w14:textId="76E35355" w:rsidR="0013387E" w:rsidRDefault="0013387E" w:rsidP="00D53608">
      <w:pPr>
        <w:rPr>
          <w:rFonts w:ascii="Arial" w:hAnsi="Arial"/>
        </w:rPr>
      </w:pPr>
    </w:p>
    <w:p w14:paraId="291B1731" w14:textId="77777777" w:rsidR="00800333" w:rsidRDefault="00800333" w:rsidP="00800333">
      <w:pPr>
        <w:rPr>
          <w:rFonts w:ascii="Arial" w:hAnsi="Arial"/>
        </w:rPr>
      </w:pPr>
      <w:r>
        <w:rPr>
          <w:rFonts w:ascii="Arial" w:hAnsi="Arial"/>
        </w:rPr>
        <w:t>Newly appointed Cllr J. Armfield signed the Declaration of Office form, countersigned by the Chair.</w:t>
      </w:r>
    </w:p>
    <w:p w14:paraId="01DA055C" w14:textId="3A06B844" w:rsidR="00D53608" w:rsidRDefault="00D53608" w:rsidP="00D53608">
      <w:pPr>
        <w:rPr>
          <w:rFonts w:ascii="Arial" w:hAnsi="Arial"/>
        </w:rPr>
      </w:pPr>
      <w:r w:rsidRPr="00EC1245">
        <w:rPr>
          <w:rFonts w:ascii="Arial" w:hAnsi="Arial"/>
        </w:rPr>
        <w:t>Meeting opened at 7.</w:t>
      </w:r>
      <w:r>
        <w:rPr>
          <w:rFonts w:ascii="Arial" w:hAnsi="Arial"/>
        </w:rPr>
        <w:t>35</w:t>
      </w:r>
      <w:r w:rsidRPr="00EC1245">
        <w:rPr>
          <w:rFonts w:ascii="Arial" w:hAnsi="Arial"/>
        </w:rPr>
        <w:t xml:space="preserve"> pm</w:t>
      </w:r>
    </w:p>
    <w:p w14:paraId="240C5924" w14:textId="77777777" w:rsidR="00D53608" w:rsidRDefault="00D53608" w:rsidP="00D53608">
      <w:pPr>
        <w:rPr>
          <w:rFonts w:ascii="Arial" w:hAnsi="Arial"/>
        </w:rPr>
      </w:pPr>
    </w:p>
    <w:p w14:paraId="1601E7CF" w14:textId="77777777" w:rsidR="00D53608" w:rsidRPr="00633B3E" w:rsidRDefault="00D53608" w:rsidP="00D53608">
      <w:pPr>
        <w:rPr>
          <w:rFonts w:ascii="Arial" w:hAnsi="Arial" w:cs="Arial"/>
        </w:rPr>
      </w:pPr>
      <w:r w:rsidRPr="00633B3E">
        <w:rPr>
          <w:rFonts w:ascii="Arial" w:hAnsi="Arial" w:cs="Arial"/>
          <w:b/>
        </w:rPr>
        <w:t>1</w:t>
      </w:r>
      <w:r w:rsidRPr="00633B3E">
        <w:rPr>
          <w:rFonts w:ascii="Arial" w:hAnsi="Arial" w:cs="Arial"/>
          <w:b/>
        </w:rPr>
        <w:tab/>
        <w:t>PRESENT &amp; APOLOGIES</w:t>
      </w:r>
    </w:p>
    <w:p w14:paraId="62269F54" w14:textId="77777777" w:rsidR="00D53608" w:rsidRPr="00633B3E" w:rsidRDefault="00D53608" w:rsidP="00D53608">
      <w:pPr>
        <w:rPr>
          <w:rFonts w:ascii="Arial" w:hAnsi="Arial" w:cs="Arial"/>
          <w:b/>
        </w:rPr>
      </w:pPr>
      <w:r w:rsidRPr="00633B3E">
        <w:rPr>
          <w:rFonts w:ascii="Arial" w:hAnsi="Arial" w:cs="Arial"/>
          <w:b/>
        </w:rPr>
        <w:tab/>
        <w:t>Present</w:t>
      </w:r>
      <w:r w:rsidRPr="00633B3E">
        <w:rPr>
          <w:rFonts w:ascii="Arial" w:hAnsi="Arial" w:cs="Arial"/>
          <w:b/>
        </w:rPr>
        <w:tab/>
      </w:r>
      <w:r w:rsidRPr="00633B3E">
        <w:rPr>
          <w:rFonts w:ascii="Arial" w:hAnsi="Arial" w:cs="Arial"/>
          <w:b/>
        </w:rPr>
        <w:tab/>
      </w:r>
      <w:r w:rsidRPr="00633B3E">
        <w:rPr>
          <w:rFonts w:ascii="Arial" w:hAnsi="Arial" w:cs="Arial"/>
          <w:b/>
        </w:rPr>
        <w:tab/>
      </w:r>
      <w:r w:rsidRPr="00633B3E">
        <w:rPr>
          <w:rFonts w:ascii="Arial" w:hAnsi="Arial" w:cs="Arial"/>
          <w:b/>
        </w:rPr>
        <w:tab/>
        <w:t>Apologies</w:t>
      </w:r>
      <w:r w:rsidRPr="00633B3E">
        <w:rPr>
          <w:rFonts w:ascii="Arial" w:hAnsi="Arial" w:cs="Arial"/>
          <w:b/>
        </w:rPr>
        <w:tab/>
      </w:r>
    </w:p>
    <w:p w14:paraId="7EBB3D04" w14:textId="30144117" w:rsidR="00D53608" w:rsidRPr="00633B3E" w:rsidRDefault="00D53608" w:rsidP="00D53608">
      <w:pPr>
        <w:rPr>
          <w:rFonts w:ascii="Arial" w:hAnsi="Arial" w:cs="Arial"/>
        </w:rPr>
      </w:pPr>
      <w:r w:rsidRPr="00633B3E">
        <w:rPr>
          <w:rFonts w:ascii="Arial" w:hAnsi="Arial" w:cs="Arial"/>
        </w:rPr>
        <w:tab/>
        <w:t>Cllr S Piggott – Chair</w:t>
      </w:r>
      <w:r w:rsidRPr="00633B3E">
        <w:rPr>
          <w:rFonts w:ascii="Arial" w:hAnsi="Arial" w:cs="Arial"/>
        </w:rPr>
        <w:tab/>
      </w:r>
      <w:r w:rsidRPr="00633B3E">
        <w:rPr>
          <w:rFonts w:ascii="Arial" w:hAnsi="Arial" w:cs="Arial"/>
        </w:rPr>
        <w:tab/>
      </w:r>
      <w:r w:rsidR="0013387E" w:rsidRPr="00633B3E">
        <w:rPr>
          <w:rFonts w:ascii="Arial" w:hAnsi="Arial" w:cs="Arial"/>
        </w:rPr>
        <w:t>Cllr C Godfrey-Hollins</w:t>
      </w:r>
    </w:p>
    <w:p w14:paraId="7020CB0B" w14:textId="77777777" w:rsidR="00D53608" w:rsidRPr="00633B3E" w:rsidRDefault="00D53608" w:rsidP="00D53608">
      <w:pPr>
        <w:rPr>
          <w:rFonts w:ascii="Arial" w:hAnsi="Arial" w:cs="Arial"/>
        </w:rPr>
      </w:pPr>
      <w:r w:rsidRPr="00633B3E">
        <w:rPr>
          <w:rFonts w:ascii="Arial" w:hAnsi="Arial" w:cs="Arial"/>
        </w:rPr>
        <w:tab/>
        <w:t>Cllr A Hollins – Vice Chair</w:t>
      </w:r>
    </w:p>
    <w:p w14:paraId="351A6A4B" w14:textId="77777777" w:rsidR="00D53608" w:rsidRPr="00633B3E" w:rsidRDefault="00D53608" w:rsidP="00D53608">
      <w:pPr>
        <w:rPr>
          <w:rFonts w:ascii="Arial" w:hAnsi="Arial" w:cs="Arial"/>
        </w:rPr>
      </w:pPr>
      <w:r w:rsidRPr="00633B3E">
        <w:rPr>
          <w:rFonts w:ascii="Arial" w:hAnsi="Arial" w:cs="Arial"/>
        </w:rPr>
        <w:tab/>
        <w:t xml:space="preserve">Cllr B Gibbon </w:t>
      </w:r>
    </w:p>
    <w:p w14:paraId="516C9E7B" w14:textId="77777777" w:rsidR="00D53608" w:rsidRPr="00633B3E" w:rsidRDefault="00D53608" w:rsidP="00D53608">
      <w:pPr>
        <w:rPr>
          <w:rFonts w:ascii="Arial" w:hAnsi="Arial" w:cs="Arial"/>
        </w:rPr>
      </w:pPr>
      <w:r w:rsidRPr="00633B3E">
        <w:rPr>
          <w:rFonts w:ascii="Arial" w:hAnsi="Arial" w:cs="Arial"/>
        </w:rPr>
        <w:tab/>
        <w:t>Cllr F Siddall</w:t>
      </w:r>
    </w:p>
    <w:p w14:paraId="4F08A95A" w14:textId="69028B12" w:rsidR="00D53608" w:rsidRPr="00633B3E" w:rsidRDefault="00D53608" w:rsidP="00D53608">
      <w:pPr>
        <w:rPr>
          <w:rFonts w:ascii="Arial" w:hAnsi="Arial" w:cs="Arial"/>
        </w:rPr>
      </w:pPr>
      <w:r w:rsidRPr="00633B3E">
        <w:rPr>
          <w:rFonts w:ascii="Arial" w:hAnsi="Arial" w:cs="Arial"/>
        </w:rPr>
        <w:tab/>
        <w:t xml:space="preserve">Cllr </w:t>
      </w:r>
      <w:r w:rsidR="0013387E" w:rsidRPr="00633B3E">
        <w:rPr>
          <w:rFonts w:ascii="Arial" w:hAnsi="Arial" w:cs="Arial"/>
        </w:rPr>
        <w:t>J Armfield</w:t>
      </w:r>
    </w:p>
    <w:p w14:paraId="4434519F" w14:textId="77777777" w:rsidR="0013387E" w:rsidRPr="00633B3E" w:rsidRDefault="0013387E" w:rsidP="0013387E">
      <w:pPr>
        <w:rPr>
          <w:rFonts w:ascii="Arial" w:hAnsi="Arial" w:cs="Arial"/>
        </w:rPr>
      </w:pPr>
    </w:p>
    <w:p w14:paraId="4A187807" w14:textId="0F556A7A" w:rsidR="0013387E" w:rsidRPr="00633B3E" w:rsidRDefault="00800333" w:rsidP="0013387E">
      <w:pPr>
        <w:rPr>
          <w:rFonts w:ascii="Arial" w:hAnsi="Arial"/>
        </w:rPr>
      </w:pPr>
      <w:r w:rsidRPr="00633B3E">
        <w:rPr>
          <w:rFonts w:ascii="Arial" w:hAnsi="Arial" w:cs="Arial"/>
        </w:rPr>
        <w:tab/>
      </w:r>
      <w:r w:rsidR="0013387E" w:rsidRPr="00633B3E">
        <w:rPr>
          <w:rFonts w:ascii="Arial" w:hAnsi="Arial" w:cs="Arial"/>
        </w:rPr>
        <w:t xml:space="preserve">In Attendance County 3 members of public. </w:t>
      </w:r>
    </w:p>
    <w:p w14:paraId="219E1F03" w14:textId="77777777" w:rsidR="0013387E" w:rsidRPr="00633B3E" w:rsidRDefault="0013387E" w:rsidP="00D53608">
      <w:pPr>
        <w:rPr>
          <w:rFonts w:ascii="Arial" w:hAnsi="Arial" w:cs="Arial"/>
        </w:rPr>
      </w:pPr>
    </w:p>
    <w:p w14:paraId="52726649" w14:textId="5C2FD9D1" w:rsidR="00D53608" w:rsidRPr="00633B3E" w:rsidRDefault="00D53608" w:rsidP="00D53608">
      <w:pPr>
        <w:rPr>
          <w:rFonts w:ascii="Arial" w:hAnsi="Arial" w:cs="Arial"/>
        </w:rPr>
      </w:pPr>
      <w:r w:rsidRPr="00633B3E">
        <w:rPr>
          <w:rFonts w:ascii="Arial" w:hAnsi="Arial" w:cs="Arial"/>
          <w:b/>
        </w:rPr>
        <w:t>2</w:t>
      </w:r>
      <w:r w:rsidRPr="00633B3E">
        <w:rPr>
          <w:rFonts w:ascii="Arial" w:hAnsi="Arial" w:cs="Arial"/>
          <w:b/>
        </w:rPr>
        <w:tab/>
        <w:t>DECLARATIONS OF INTERESTS</w:t>
      </w:r>
      <w:r w:rsidR="00800333" w:rsidRPr="00633B3E">
        <w:rPr>
          <w:rFonts w:ascii="Arial" w:hAnsi="Arial" w:cs="Arial"/>
          <w:b/>
        </w:rPr>
        <w:t xml:space="preserve"> </w:t>
      </w:r>
      <w:r w:rsidR="00800333" w:rsidRPr="00633B3E">
        <w:rPr>
          <w:rFonts w:ascii="Arial" w:hAnsi="Arial" w:cs="Arial"/>
        </w:rPr>
        <w:t>- None</w:t>
      </w:r>
    </w:p>
    <w:p w14:paraId="372D1CCC" w14:textId="77777777" w:rsidR="00800333" w:rsidRPr="00633B3E" w:rsidRDefault="00800333" w:rsidP="00D53608">
      <w:pPr>
        <w:rPr>
          <w:rFonts w:ascii="Arial" w:hAnsi="Arial" w:cs="Arial"/>
          <w:b/>
        </w:rPr>
      </w:pPr>
    </w:p>
    <w:p w14:paraId="09CAE7A6" w14:textId="58B69360" w:rsidR="00D53608" w:rsidRPr="00633B3E" w:rsidRDefault="00D53608" w:rsidP="00D53608">
      <w:pPr>
        <w:rPr>
          <w:rFonts w:ascii="Arial" w:hAnsi="Arial" w:cs="Arial"/>
          <w:b/>
        </w:rPr>
      </w:pPr>
      <w:r w:rsidRPr="00633B3E">
        <w:rPr>
          <w:rFonts w:ascii="Arial" w:hAnsi="Arial" w:cs="Arial"/>
          <w:b/>
        </w:rPr>
        <w:t>3</w:t>
      </w:r>
      <w:r w:rsidRPr="00633B3E">
        <w:rPr>
          <w:rFonts w:ascii="Arial" w:hAnsi="Arial" w:cs="Arial"/>
          <w:b/>
        </w:rPr>
        <w:tab/>
        <w:t>CONSIDERATION OF ANY DISPENSATION REQUESTS</w:t>
      </w:r>
    </w:p>
    <w:p w14:paraId="6F40BED6" w14:textId="77777777" w:rsidR="00800333" w:rsidRPr="00633B3E" w:rsidRDefault="00800333" w:rsidP="00D53608">
      <w:pPr>
        <w:rPr>
          <w:rFonts w:ascii="Arial" w:hAnsi="Arial" w:cs="Arial"/>
          <w:b/>
        </w:rPr>
      </w:pPr>
    </w:p>
    <w:p w14:paraId="482578B6" w14:textId="2897CD8A" w:rsidR="00D53608" w:rsidRPr="00633B3E" w:rsidRDefault="00D53608" w:rsidP="00D53608">
      <w:pPr>
        <w:rPr>
          <w:rFonts w:ascii="Arial" w:hAnsi="Arial" w:cs="Arial"/>
        </w:rPr>
      </w:pPr>
      <w:r w:rsidRPr="00633B3E">
        <w:rPr>
          <w:rFonts w:ascii="Arial" w:hAnsi="Arial" w:cs="Arial"/>
          <w:b/>
        </w:rPr>
        <w:t>4</w:t>
      </w:r>
      <w:r w:rsidRPr="00633B3E">
        <w:rPr>
          <w:rFonts w:ascii="Arial" w:hAnsi="Arial" w:cs="Arial"/>
          <w:b/>
        </w:rPr>
        <w:tab/>
        <w:t xml:space="preserve">MINUTES OF MEETING: </w:t>
      </w:r>
      <w:r w:rsidRPr="00633B3E">
        <w:rPr>
          <w:rFonts w:ascii="Arial" w:hAnsi="Arial" w:cs="Arial"/>
        </w:rPr>
        <w:t>Approve minutes –Nov 5th</w:t>
      </w:r>
      <w:proofErr w:type="gramStart"/>
      <w:r w:rsidRPr="00633B3E">
        <w:rPr>
          <w:rFonts w:ascii="Arial" w:hAnsi="Arial" w:cs="Arial"/>
        </w:rPr>
        <w:t xml:space="preserve"> 2018</w:t>
      </w:r>
      <w:proofErr w:type="gramEnd"/>
      <w:r w:rsidRPr="00633B3E">
        <w:rPr>
          <w:rFonts w:ascii="Arial" w:hAnsi="Arial" w:cs="Arial"/>
        </w:rPr>
        <w:t xml:space="preserve"> &amp; Dec</w:t>
      </w:r>
      <w:r w:rsidR="00800333" w:rsidRPr="00633B3E">
        <w:rPr>
          <w:rFonts w:ascii="Arial" w:hAnsi="Arial" w:cs="Arial"/>
        </w:rPr>
        <w:t xml:space="preserve"> </w:t>
      </w:r>
      <w:r w:rsidRPr="00633B3E">
        <w:rPr>
          <w:rFonts w:ascii="Arial" w:hAnsi="Arial" w:cs="Arial"/>
        </w:rPr>
        <w:t>10</w:t>
      </w:r>
      <w:r w:rsidRPr="00633B3E">
        <w:rPr>
          <w:rFonts w:ascii="Arial" w:hAnsi="Arial" w:cs="Arial"/>
          <w:vertAlign w:val="superscript"/>
        </w:rPr>
        <w:t>th</w:t>
      </w:r>
      <w:r w:rsidRPr="00633B3E">
        <w:rPr>
          <w:rFonts w:ascii="Arial" w:hAnsi="Arial" w:cs="Arial"/>
        </w:rPr>
        <w:t xml:space="preserve"> 2018</w:t>
      </w:r>
    </w:p>
    <w:p w14:paraId="62B4E193" w14:textId="0230E101" w:rsidR="00800EE5" w:rsidRPr="00633B3E" w:rsidRDefault="00800EE5" w:rsidP="00D53608">
      <w:pPr>
        <w:rPr>
          <w:rFonts w:ascii="Arial" w:hAnsi="Arial" w:cs="Arial"/>
        </w:rPr>
      </w:pPr>
      <w:r w:rsidRPr="00633B3E">
        <w:rPr>
          <w:rFonts w:ascii="Arial" w:hAnsi="Arial" w:cs="Arial"/>
        </w:rPr>
        <w:tab/>
        <w:t>The Minutes for 5.11.18 and 10.12.18 were approved</w:t>
      </w:r>
    </w:p>
    <w:p w14:paraId="703E05F6" w14:textId="77777777" w:rsidR="00800333" w:rsidRPr="00633B3E" w:rsidRDefault="00800333" w:rsidP="00D53608">
      <w:pPr>
        <w:rPr>
          <w:rFonts w:ascii="Arial" w:hAnsi="Arial" w:cs="Arial"/>
          <w:b/>
        </w:rPr>
      </w:pPr>
    </w:p>
    <w:p w14:paraId="6094BACD" w14:textId="41D75BA2" w:rsidR="00D53608" w:rsidRDefault="00D53608" w:rsidP="00D53608">
      <w:pPr>
        <w:pStyle w:val="ListParagraph"/>
        <w:ind w:left="0"/>
        <w:rPr>
          <w:rFonts w:ascii="Arial" w:hAnsi="Arial" w:cs="Arial"/>
          <w:b/>
          <w:sz w:val="26"/>
          <w:szCs w:val="26"/>
        </w:rPr>
      </w:pPr>
      <w:r w:rsidRPr="004E08B8">
        <w:rPr>
          <w:rFonts w:ascii="Arial" w:hAnsi="Arial" w:cs="Arial"/>
          <w:b/>
          <w:sz w:val="26"/>
          <w:szCs w:val="26"/>
        </w:rPr>
        <w:t>5</w:t>
      </w:r>
      <w:r w:rsidRPr="004E08B8">
        <w:rPr>
          <w:rFonts w:ascii="Arial" w:hAnsi="Arial" w:cs="Arial"/>
          <w:b/>
          <w:sz w:val="26"/>
          <w:szCs w:val="26"/>
        </w:rPr>
        <w:tab/>
        <w:t>MATTERS TO REPORT FROM ACTIONS OF LAST MEETING</w:t>
      </w:r>
    </w:p>
    <w:p w14:paraId="6447576F" w14:textId="77777777" w:rsidR="00CE3079" w:rsidRDefault="00EA1D5E" w:rsidP="00633B3E">
      <w:pPr>
        <w:ind w:left="794"/>
        <w:rPr>
          <w:rFonts w:ascii="Arial" w:hAnsi="Arial" w:cs="Arial"/>
          <w:b/>
          <w:sz w:val="22"/>
          <w:szCs w:val="22"/>
        </w:rPr>
      </w:pPr>
      <w:r w:rsidRPr="00633B3E">
        <w:rPr>
          <w:rFonts w:ascii="Arial" w:hAnsi="Arial" w:cs="Arial"/>
          <w:b/>
          <w:sz w:val="22"/>
          <w:szCs w:val="22"/>
        </w:rPr>
        <w:t>Chair:</w:t>
      </w:r>
    </w:p>
    <w:p w14:paraId="7F04AA80" w14:textId="2FE0B379" w:rsidR="00EA1D5E" w:rsidRPr="00633B3E" w:rsidRDefault="00EA1D5E" w:rsidP="00633B3E">
      <w:pPr>
        <w:ind w:left="794"/>
        <w:rPr>
          <w:rFonts w:ascii="Arial" w:hAnsi="Arial" w:cs="Arial"/>
          <w:sz w:val="22"/>
          <w:szCs w:val="22"/>
        </w:rPr>
      </w:pPr>
      <w:r w:rsidRPr="00633B3E">
        <w:rPr>
          <w:rFonts w:ascii="Arial" w:hAnsi="Arial" w:cs="Arial"/>
          <w:sz w:val="22"/>
          <w:szCs w:val="22"/>
          <w:u w:val="single"/>
        </w:rPr>
        <w:t>Actions Following the meeting of 5</w:t>
      </w:r>
      <w:r w:rsidRPr="00633B3E">
        <w:rPr>
          <w:rFonts w:ascii="Arial" w:hAnsi="Arial" w:cs="Arial"/>
          <w:sz w:val="22"/>
          <w:szCs w:val="22"/>
          <w:u w:val="single"/>
          <w:vertAlign w:val="superscript"/>
        </w:rPr>
        <w:t xml:space="preserve">th </w:t>
      </w:r>
      <w:r w:rsidRPr="00633B3E">
        <w:rPr>
          <w:rFonts w:ascii="Arial" w:hAnsi="Arial" w:cs="Arial"/>
          <w:sz w:val="22"/>
          <w:szCs w:val="22"/>
          <w:u w:val="single"/>
        </w:rPr>
        <w:t>November 2018:</w:t>
      </w:r>
      <w:r w:rsidR="00485D30">
        <w:rPr>
          <w:rFonts w:ascii="Arial" w:hAnsi="Arial" w:cs="Arial"/>
          <w:sz w:val="22"/>
          <w:szCs w:val="22"/>
          <w:u w:val="single"/>
        </w:rPr>
        <w:t xml:space="preserve"> </w:t>
      </w:r>
      <w:r w:rsidRPr="00633B3E">
        <w:rPr>
          <w:rFonts w:ascii="Arial" w:hAnsi="Arial" w:cs="Arial"/>
          <w:sz w:val="22"/>
          <w:szCs w:val="22"/>
        </w:rPr>
        <w:t xml:space="preserve">WW1 </w:t>
      </w:r>
      <w:r w:rsidR="00C77E13">
        <w:rPr>
          <w:rFonts w:ascii="Arial" w:hAnsi="Arial" w:cs="Arial"/>
          <w:sz w:val="22"/>
          <w:szCs w:val="22"/>
        </w:rPr>
        <w:t>event</w:t>
      </w:r>
      <w:r w:rsidRPr="00633B3E">
        <w:rPr>
          <w:rFonts w:ascii="Arial" w:hAnsi="Arial" w:cs="Arial"/>
          <w:sz w:val="22"/>
          <w:szCs w:val="22"/>
        </w:rPr>
        <w:t xml:space="preserve">- all the tasks needed for final organisation of the event were completed. Approximately 80 people </w:t>
      </w:r>
      <w:r w:rsidR="00485D30" w:rsidRPr="00633B3E">
        <w:rPr>
          <w:rFonts w:ascii="Arial" w:hAnsi="Arial" w:cs="Arial"/>
          <w:sz w:val="22"/>
          <w:szCs w:val="22"/>
        </w:rPr>
        <w:t>attended,</w:t>
      </w:r>
      <w:r w:rsidRPr="00633B3E">
        <w:rPr>
          <w:rFonts w:ascii="Arial" w:hAnsi="Arial" w:cs="Arial"/>
          <w:sz w:val="22"/>
          <w:szCs w:val="22"/>
        </w:rPr>
        <w:t xml:space="preserve"> and we received many positive comments and official thanks from people that attended. The Signposts have been delivered, delivery was successfully made to the Chairs address, where they are in safe storage. Suffolk County Council will timetable the </w:t>
      </w:r>
      <w:r w:rsidRPr="00633B3E">
        <w:rPr>
          <w:rFonts w:ascii="Arial" w:hAnsi="Arial" w:cs="Arial"/>
          <w:sz w:val="22"/>
          <w:szCs w:val="22"/>
        </w:rPr>
        <w:lastRenderedPageBreak/>
        <w:t>installation in once their invoice for installation is settled, this is in process. The Chair followed the process to apply for Grit Bins, but because the sites are on both categories of gritting routes it is not possible to apply for bins, which can only be sited at points that are not served by gritting routes. Village Car Park- The Chair is still to meet with Kiwi to organises the wooden bollards to protect the lighting posts and grassed area.</w:t>
      </w:r>
      <w:r w:rsidR="00633B3E">
        <w:rPr>
          <w:rFonts w:ascii="Arial" w:hAnsi="Arial" w:cs="Arial"/>
          <w:sz w:val="22"/>
          <w:szCs w:val="22"/>
        </w:rPr>
        <w:t xml:space="preserve"> </w:t>
      </w:r>
      <w:r w:rsidRPr="00633B3E">
        <w:rPr>
          <w:rFonts w:ascii="Arial" w:hAnsi="Arial" w:cs="Arial"/>
          <w:sz w:val="22"/>
          <w:szCs w:val="22"/>
          <w:u w:val="single"/>
        </w:rPr>
        <w:t xml:space="preserve">Regarding the outstanding tasks that were not completed by the </w:t>
      </w:r>
      <w:proofErr w:type="spellStart"/>
      <w:proofErr w:type="gramStart"/>
      <w:r w:rsidRPr="00633B3E">
        <w:rPr>
          <w:rFonts w:ascii="Arial" w:hAnsi="Arial" w:cs="Arial"/>
          <w:sz w:val="22"/>
          <w:szCs w:val="22"/>
          <w:u w:val="single"/>
        </w:rPr>
        <w:t>Clerk:</w:t>
      </w:r>
      <w:r w:rsidRPr="00633B3E">
        <w:rPr>
          <w:rFonts w:ascii="Arial" w:hAnsi="Arial" w:cs="Arial"/>
          <w:sz w:val="22"/>
          <w:szCs w:val="22"/>
        </w:rPr>
        <w:t>The</w:t>
      </w:r>
      <w:proofErr w:type="spellEnd"/>
      <w:proofErr w:type="gramEnd"/>
      <w:r w:rsidRPr="00633B3E">
        <w:rPr>
          <w:rFonts w:ascii="Arial" w:hAnsi="Arial" w:cs="Arial"/>
          <w:sz w:val="22"/>
          <w:szCs w:val="22"/>
        </w:rPr>
        <w:t xml:space="preserve"> Chair contacted LCPAS to seek advice regarding the correct policies to hold. There are further policies that are required, the Chair will work on the generic templates to apply to Easton Parish Council. This is time consuming work which will be addressed over the coming weeks. The Cemetery re-design of positioning for internment plots and headstones to vertical is still to be completed. Once the files and registers are back from the resigned Clerk this can commence. The outstanding paperwork for the External Audit. The Chair spoke to the Ext Auditors PKJ Littlejohn, who gave the status of the Audit and forwarded all the correspondence and notices that were supplied to the Clerk. Whilst we have avoided a ‘qualification’ notice of non-compliance, there are notes regarding the information that they requested of the Clerk and were not supplied. The VAT for year ending 2018 was not claimed the Chair will include with the claim for this year ending 2019. The amendment to Standing Orders and Financial Regs was not completed. The Chair has actioned these changes to be adopted under item 6</w:t>
      </w:r>
      <w:r w:rsidR="00633B3E">
        <w:rPr>
          <w:rFonts w:ascii="Arial" w:hAnsi="Arial" w:cs="Arial"/>
          <w:sz w:val="22"/>
          <w:szCs w:val="22"/>
        </w:rPr>
        <w:t>.</w:t>
      </w:r>
      <w:r w:rsidR="00485D30">
        <w:rPr>
          <w:rFonts w:ascii="Arial" w:hAnsi="Arial" w:cs="Arial"/>
          <w:sz w:val="22"/>
          <w:szCs w:val="22"/>
        </w:rPr>
        <w:t xml:space="preserve"> </w:t>
      </w:r>
      <w:r w:rsidR="00CE3079">
        <w:rPr>
          <w:rFonts w:ascii="Arial" w:hAnsi="Arial" w:cs="Arial"/>
          <w:sz w:val="22"/>
          <w:szCs w:val="22"/>
        </w:rPr>
        <w:t xml:space="preserve"> </w:t>
      </w:r>
      <w:r w:rsidRPr="00633B3E">
        <w:rPr>
          <w:rFonts w:ascii="Arial" w:hAnsi="Arial" w:cs="Arial"/>
          <w:sz w:val="22"/>
          <w:szCs w:val="22"/>
          <w:u w:val="single"/>
        </w:rPr>
        <w:t>Actions following the extra ordinary meeting 10</w:t>
      </w:r>
      <w:r w:rsidRPr="00633B3E">
        <w:rPr>
          <w:rFonts w:ascii="Arial" w:hAnsi="Arial" w:cs="Arial"/>
          <w:sz w:val="22"/>
          <w:szCs w:val="22"/>
          <w:u w:val="single"/>
          <w:vertAlign w:val="superscript"/>
        </w:rPr>
        <w:t>th</w:t>
      </w:r>
      <w:r w:rsidRPr="00633B3E">
        <w:rPr>
          <w:rFonts w:ascii="Arial" w:hAnsi="Arial" w:cs="Arial"/>
          <w:sz w:val="22"/>
          <w:szCs w:val="22"/>
          <w:u w:val="single"/>
        </w:rPr>
        <w:t xml:space="preserve"> December 2018</w:t>
      </w:r>
      <w:r w:rsidR="00633B3E">
        <w:rPr>
          <w:rFonts w:ascii="Arial" w:hAnsi="Arial" w:cs="Arial"/>
          <w:sz w:val="22"/>
          <w:szCs w:val="22"/>
          <w:u w:val="single"/>
        </w:rPr>
        <w:t>.</w:t>
      </w:r>
      <w:r w:rsidRPr="00633B3E">
        <w:rPr>
          <w:rFonts w:ascii="Arial" w:hAnsi="Arial" w:cs="Arial"/>
          <w:sz w:val="22"/>
          <w:szCs w:val="22"/>
        </w:rPr>
        <w:t>The Planning responses were submitted to SCDC in accordance with decisions made regarding the applications for Retrospective permission for flood-lighting at the Primary School, Round Cottage Framlingham Rd, and Tree Works at 4 Pheasants</w:t>
      </w:r>
      <w:r w:rsidR="00633B3E">
        <w:rPr>
          <w:rFonts w:ascii="Arial" w:hAnsi="Arial" w:cs="Arial"/>
          <w:sz w:val="22"/>
          <w:szCs w:val="22"/>
        </w:rPr>
        <w:t xml:space="preserve">. </w:t>
      </w:r>
      <w:r w:rsidRPr="00633B3E">
        <w:rPr>
          <w:rFonts w:ascii="Arial" w:hAnsi="Arial" w:cs="Arial"/>
          <w:sz w:val="22"/>
          <w:szCs w:val="22"/>
        </w:rPr>
        <w:t>Places4People planning consultancy has been contacted and appointed to complete the work as agreed, this is to submit a legal soundness challenge to the Local Plan Review during its consultation stage.</w:t>
      </w:r>
    </w:p>
    <w:p w14:paraId="710DEF5A" w14:textId="77777777" w:rsidR="00EA1D5E" w:rsidRPr="00633B3E" w:rsidRDefault="00EA1D5E" w:rsidP="00633B3E">
      <w:pPr>
        <w:ind w:left="794"/>
        <w:rPr>
          <w:rFonts w:ascii="Arial" w:hAnsi="Arial" w:cs="Arial"/>
          <w:b/>
          <w:sz w:val="22"/>
          <w:szCs w:val="22"/>
        </w:rPr>
      </w:pPr>
      <w:r w:rsidRPr="00633B3E">
        <w:rPr>
          <w:rFonts w:ascii="Arial" w:hAnsi="Arial" w:cs="Arial"/>
          <w:b/>
          <w:sz w:val="22"/>
          <w:szCs w:val="22"/>
        </w:rPr>
        <w:t>Cllr Siddall:</w:t>
      </w:r>
    </w:p>
    <w:p w14:paraId="3EA43D77" w14:textId="6CF0856E" w:rsidR="00EA1D5E" w:rsidRPr="00633B3E" w:rsidRDefault="00EA1D5E" w:rsidP="00633B3E">
      <w:pPr>
        <w:ind w:left="794"/>
        <w:rPr>
          <w:rFonts w:ascii="Arial" w:hAnsi="Arial" w:cs="Arial"/>
          <w:sz w:val="22"/>
          <w:szCs w:val="22"/>
        </w:rPr>
      </w:pPr>
      <w:r w:rsidRPr="00633B3E">
        <w:rPr>
          <w:rFonts w:ascii="Arial" w:hAnsi="Arial" w:cs="Arial"/>
          <w:sz w:val="22"/>
          <w:szCs w:val="22"/>
        </w:rPr>
        <w:t xml:space="preserve">The organisation for the Village green Christmas tree went smoothly. Mr Will Carter kindly donated the tree, it was </w:t>
      </w:r>
      <w:r w:rsidR="00485D30" w:rsidRPr="00633B3E">
        <w:rPr>
          <w:rFonts w:ascii="Arial" w:hAnsi="Arial" w:cs="Arial"/>
          <w:sz w:val="22"/>
          <w:szCs w:val="22"/>
        </w:rPr>
        <w:t>delivered,</w:t>
      </w:r>
      <w:r w:rsidRPr="00633B3E">
        <w:rPr>
          <w:rFonts w:ascii="Arial" w:hAnsi="Arial" w:cs="Arial"/>
          <w:sz w:val="22"/>
          <w:szCs w:val="22"/>
        </w:rPr>
        <w:t xml:space="preserve"> and volunteers positioned and decorated the tree.</w:t>
      </w:r>
    </w:p>
    <w:p w14:paraId="3DD6DC1E" w14:textId="77777777" w:rsidR="00EA1D5E" w:rsidRPr="00633B3E" w:rsidRDefault="00EA1D5E" w:rsidP="00633B3E">
      <w:pPr>
        <w:ind w:left="794"/>
        <w:rPr>
          <w:rFonts w:ascii="Arial" w:hAnsi="Arial" w:cs="Arial"/>
          <w:b/>
          <w:sz w:val="22"/>
          <w:szCs w:val="22"/>
        </w:rPr>
      </w:pPr>
      <w:r w:rsidRPr="00633B3E">
        <w:rPr>
          <w:rFonts w:ascii="Arial" w:hAnsi="Arial" w:cs="Arial"/>
          <w:b/>
          <w:sz w:val="22"/>
          <w:szCs w:val="22"/>
        </w:rPr>
        <w:t>Cllr Hollins:</w:t>
      </w:r>
    </w:p>
    <w:p w14:paraId="76C73539" w14:textId="77777777" w:rsidR="00EA1D5E" w:rsidRPr="00633B3E" w:rsidRDefault="00EA1D5E" w:rsidP="00633B3E">
      <w:pPr>
        <w:ind w:left="794"/>
        <w:rPr>
          <w:rFonts w:ascii="Arial" w:hAnsi="Arial" w:cs="Arial"/>
          <w:sz w:val="22"/>
          <w:szCs w:val="22"/>
        </w:rPr>
      </w:pPr>
      <w:r w:rsidRPr="00633B3E">
        <w:rPr>
          <w:rFonts w:ascii="Arial" w:hAnsi="Arial" w:cs="Arial"/>
          <w:sz w:val="22"/>
          <w:szCs w:val="22"/>
        </w:rPr>
        <w:t>The issues on the footpaths regarding vegetation overgrowth have been reported to the Footpaths Officer at SCC.</w:t>
      </w:r>
    </w:p>
    <w:p w14:paraId="076E346E" w14:textId="77777777" w:rsidR="00800333" w:rsidRPr="004E08B8" w:rsidRDefault="00800333" w:rsidP="00D53608">
      <w:pPr>
        <w:pStyle w:val="ListParagraph"/>
        <w:ind w:left="0"/>
        <w:rPr>
          <w:rFonts w:ascii="Arial" w:hAnsi="Arial" w:cs="Arial"/>
          <w:b/>
          <w:sz w:val="26"/>
          <w:szCs w:val="26"/>
        </w:rPr>
      </w:pPr>
    </w:p>
    <w:p w14:paraId="44CF3EC3" w14:textId="77777777" w:rsidR="00D53608" w:rsidRPr="00633B3E" w:rsidRDefault="00D53608" w:rsidP="00D53608">
      <w:pPr>
        <w:rPr>
          <w:rFonts w:ascii="Arial" w:hAnsi="Arial" w:cs="Arial"/>
          <w:b/>
        </w:rPr>
      </w:pPr>
      <w:r w:rsidRPr="00633B3E">
        <w:rPr>
          <w:rFonts w:ascii="Arial" w:hAnsi="Arial" w:cs="Arial"/>
          <w:b/>
        </w:rPr>
        <w:t>6</w:t>
      </w:r>
      <w:r w:rsidRPr="00633B3E">
        <w:rPr>
          <w:rFonts w:ascii="Arial" w:hAnsi="Arial" w:cs="Arial"/>
          <w:b/>
        </w:rPr>
        <w:tab/>
        <w:t xml:space="preserve">FINANCE </w:t>
      </w:r>
    </w:p>
    <w:p w14:paraId="5DA79515" w14:textId="28349724" w:rsidR="00D53608" w:rsidRPr="00633B3E" w:rsidRDefault="00D53608" w:rsidP="00D53608">
      <w:pPr>
        <w:rPr>
          <w:rFonts w:ascii="Arial" w:hAnsi="Arial" w:cs="Arial"/>
        </w:rPr>
      </w:pPr>
      <w:r w:rsidRPr="00633B3E">
        <w:rPr>
          <w:rFonts w:ascii="Arial" w:hAnsi="Arial" w:cs="Arial"/>
          <w:b/>
        </w:rPr>
        <w:t>6.1</w:t>
      </w:r>
      <w:r w:rsidRPr="00633B3E">
        <w:rPr>
          <w:rFonts w:ascii="Arial" w:hAnsi="Arial" w:cs="Arial"/>
        </w:rPr>
        <w:tab/>
        <w:t xml:space="preserve">To Approve Financial Statement </w:t>
      </w:r>
    </w:p>
    <w:p w14:paraId="04970744" w14:textId="2BC39E36" w:rsidR="00800EE5" w:rsidRPr="00633B3E" w:rsidRDefault="00800EE5" w:rsidP="00D53608">
      <w:pPr>
        <w:rPr>
          <w:rFonts w:ascii="Arial" w:hAnsi="Arial" w:cs="Arial"/>
        </w:rPr>
      </w:pPr>
      <w:r w:rsidRPr="00633B3E">
        <w:rPr>
          <w:rFonts w:ascii="Arial" w:hAnsi="Arial" w:cs="Arial"/>
        </w:rPr>
        <w:tab/>
        <w:t>The Financial Statement was approved.</w:t>
      </w:r>
      <w:r w:rsidR="0054007C" w:rsidRPr="00633B3E">
        <w:rPr>
          <w:rFonts w:ascii="Arial" w:hAnsi="Arial" w:cs="Arial"/>
        </w:rPr>
        <w:t xml:space="preserve"> The amendments to the Standing </w:t>
      </w:r>
      <w:r w:rsidR="0054007C" w:rsidRPr="00633B3E">
        <w:rPr>
          <w:rFonts w:ascii="Arial" w:hAnsi="Arial" w:cs="Arial"/>
        </w:rPr>
        <w:tab/>
        <w:t xml:space="preserve">Orders </w:t>
      </w:r>
      <w:r w:rsidR="00CE3079">
        <w:rPr>
          <w:rFonts w:ascii="Arial" w:hAnsi="Arial" w:cs="Arial"/>
        </w:rPr>
        <w:tab/>
      </w:r>
      <w:r w:rsidR="0054007C" w:rsidRPr="00633B3E">
        <w:rPr>
          <w:rFonts w:ascii="Arial" w:hAnsi="Arial" w:cs="Arial"/>
        </w:rPr>
        <w:t>and Financial Regulations regarding ongoing annual contracts were agreed</w:t>
      </w:r>
    </w:p>
    <w:p w14:paraId="010F2318" w14:textId="3423D28D" w:rsidR="00D53608" w:rsidRPr="00633B3E" w:rsidRDefault="00D53608" w:rsidP="00D53608">
      <w:pPr>
        <w:rPr>
          <w:rFonts w:ascii="Arial" w:hAnsi="Arial" w:cs="Arial"/>
        </w:rPr>
      </w:pPr>
      <w:r w:rsidRPr="00633B3E">
        <w:rPr>
          <w:rFonts w:ascii="Arial" w:hAnsi="Arial" w:cs="Arial"/>
          <w:b/>
        </w:rPr>
        <w:t>6.2</w:t>
      </w:r>
      <w:r w:rsidRPr="00633B3E">
        <w:rPr>
          <w:rFonts w:ascii="Arial" w:hAnsi="Arial" w:cs="Arial"/>
        </w:rPr>
        <w:tab/>
        <w:t xml:space="preserve">Budget Year End 31.3.19 and Precept </w:t>
      </w:r>
    </w:p>
    <w:p w14:paraId="5D512990" w14:textId="792D862A" w:rsidR="00800EE5" w:rsidRPr="00633B3E" w:rsidRDefault="00800EE5" w:rsidP="00D53608">
      <w:pPr>
        <w:rPr>
          <w:rFonts w:ascii="Arial" w:hAnsi="Arial" w:cs="Arial"/>
        </w:rPr>
      </w:pPr>
      <w:r w:rsidRPr="00633B3E">
        <w:rPr>
          <w:rFonts w:ascii="Arial" w:hAnsi="Arial" w:cs="Arial"/>
        </w:rPr>
        <w:tab/>
        <w:t xml:space="preserve">Council members agreed the budget and the Precept to remain the same with for </w:t>
      </w:r>
      <w:r w:rsidR="00CE3079">
        <w:rPr>
          <w:rFonts w:ascii="Arial" w:hAnsi="Arial" w:cs="Arial"/>
        </w:rPr>
        <w:tab/>
      </w:r>
      <w:r w:rsidRPr="00633B3E">
        <w:rPr>
          <w:rFonts w:ascii="Arial" w:hAnsi="Arial" w:cs="Arial"/>
        </w:rPr>
        <w:t xml:space="preserve">the financial year end 2020. </w:t>
      </w:r>
    </w:p>
    <w:p w14:paraId="3CC208BD" w14:textId="08C27C55" w:rsidR="00D53608" w:rsidRPr="00633B3E" w:rsidRDefault="00D53608" w:rsidP="00D53608">
      <w:pPr>
        <w:rPr>
          <w:rFonts w:ascii="Arial" w:hAnsi="Arial" w:cs="Arial"/>
        </w:rPr>
      </w:pPr>
      <w:r w:rsidRPr="00633B3E">
        <w:rPr>
          <w:rFonts w:ascii="Arial" w:hAnsi="Arial" w:cs="Arial"/>
          <w:b/>
        </w:rPr>
        <w:t>6.3</w:t>
      </w:r>
      <w:r w:rsidRPr="00633B3E">
        <w:rPr>
          <w:rFonts w:ascii="Arial" w:hAnsi="Arial" w:cs="Arial"/>
        </w:rPr>
        <w:tab/>
        <w:t xml:space="preserve">To receive a grant application from the Village Hall for consideration at the </w:t>
      </w:r>
      <w:r w:rsidR="00800333" w:rsidRPr="00633B3E">
        <w:rPr>
          <w:rFonts w:ascii="Arial" w:hAnsi="Arial" w:cs="Arial"/>
        </w:rPr>
        <w:tab/>
      </w:r>
      <w:r w:rsidRPr="00633B3E">
        <w:rPr>
          <w:rFonts w:ascii="Arial" w:hAnsi="Arial" w:cs="Arial"/>
        </w:rPr>
        <w:t>next bi-annual assessment – deadline date 15</w:t>
      </w:r>
      <w:r w:rsidRPr="00633B3E">
        <w:rPr>
          <w:rFonts w:ascii="Arial" w:hAnsi="Arial" w:cs="Arial"/>
          <w:vertAlign w:val="superscript"/>
        </w:rPr>
        <w:t>th</w:t>
      </w:r>
      <w:r w:rsidRPr="00633B3E">
        <w:rPr>
          <w:rFonts w:ascii="Arial" w:hAnsi="Arial" w:cs="Arial"/>
        </w:rPr>
        <w:t xml:space="preserve"> April in accordance with the </w:t>
      </w:r>
      <w:r w:rsidR="00800333" w:rsidRPr="00633B3E">
        <w:rPr>
          <w:rFonts w:ascii="Arial" w:hAnsi="Arial" w:cs="Arial"/>
        </w:rPr>
        <w:tab/>
      </w:r>
      <w:r w:rsidRPr="00633B3E">
        <w:rPr>
          <w:rFonts w:ascii="Arial" w:hAnsi="Arial" w:cs="Arial"/>
        </w:rPr>
        <w:t>Grants Policy.</w:t>
      </w:r>
    </w:p>
    <w:p w14:paraId="28EE1F76" w14:textId="77777777" w:rsidR="00485D30" w:rsidRDefault="00800333" w:rsidP="00D53608">
      <w:pPr>
        <w:rPr>
          <w:rFonts w:ascii="Arial" w:hAnsi="Arial" w:cs="Arial"/>
        </w:rPr>
      </w:pPr>
      <w:r w:rsidRPr="00633B3E">
        <w:rPr>
          <w:rFonts w:ascii="Arial" w:hAnsi="Arial" w:cs="Arial"/>
        </w:rPr>
        <w:tab/>
        <w:t>Councillors acknowledged the grant application from the Village Hall for £400</w:t>
      </w:r>
      <w:r w:rsidR="004E08B8" w:rsidRPr="00633B3E">
        <w:rPr>
          <w:rFonts w:ascii="Arial" w:hAnsi="Arial" w:cs="Arial"/>
        </w:rPr>
        <w:t>.</w:t>
      </w:r>
      <w:r w:rsidR="00994842" w:rsidRPr="00633B3E">
        <w:rPr>
          <w:rFonts w:ascii="Arial" w:hAnsi="Arial" w:cs="Arial"/>
        </w:rPr>
        <w:t xml:space="preserve"> </w:t>
      </w:r>
      <w:r w:rsidR="00CE3079">
        <w:rPr>
          <w:rFonts w:ascii="Arial" w:hAnsi="Arial" w:cs="Arial"/>
        </w:rPr>
        <w:tab/>
      </w:r>
      <w:r w:rsidR="00485D30">
        <w:rPr>
          <w:rFonts w:ascii="Arial" w:hAnsi="Arial" w:cs="Arial"/>
        </w:rPr>
        <w:t>There is an</w:t>
      </w:r>
      <w:r w:rsidR="00800EE5" w:rsidRPr="00633B3E">
        <w:rPr>
          <w:rFonts w:ascii="Arial" w:hAnsi="Arial" w:cs="Arial"/>
        </w:rPr>
        <w:t xml:space="preserve"> April deadline for all applications</w:t>
      </w:r>
      <w:r w:rsidR="00485D30">
        <w:rPr>
          <w:rFonts w:ascii="Arial" w:hAnsi="Arial" w:cs="Arial"/>
        </w:rPr>
        <w:t xml:space="preserve">, it will be processed at the PC </w:t>
      </w:r>
    </w:p>
    <w:p w14:paraId="28286B7F" w14:textId="3E223D80" w:rsidR="00800333" w:rsidRPr="00633B3E" w:rsidRDefault="00485D30" w:rsidP="00D53608">
      <w:pPr>
        <w:rPr>
          <w:rFonts w:ascii="Arial" w:hAnsi="Arial" w:cs="Arial"/>
        </w:rPr>
      </w:pPr>
      <w:r>
        <w:rPr>
          <w:rFonts w:ascii="Arial" w:hAnsi="Arial" w:cs="Arial"/>
        </w:rPr>
        <w:tab/>
        <w:t>May meeting that follows the deadline</w:t>
      </w:r>
      <w:r w:rsidR="00800EE5" w:rsidRPr="00633B3E">
        <w:rPr>
          <w:rFonts w:ascii="Arial" w:hAnsi="Arial" w:cs="Arial"/>
        </w:rPr>
        <w:t>.</w:t>
      </w:r>
    </w:p>
    <w:p w14:paraId="65213F2A" w14:textId="77777777" w:rsidR="00800EE5" w:rsidRPr="00633B3E" w:rsidRDefault="00800EE5" w:rsidP="00D53608">
      <w:pPr>
        <w:rPr>
          <w:rFonts w:ascii="Arial" w:hAnsi="Arial" w:cs="Arial"/>
        </w:rPr>
      </w:pPr>
    </w:p>
    <w:p w14:paraId="7AD61D44" w14:textId="47811044" w:rsidR="00D53608" w:rsidRPr="00633B3E" w:rsidRDefault="00D53608" w:rsidP="00D53608">
      <w:pPr>
        <w:rPr>
          <w:rFonts w:ascii="Arial" w:hAnsi="Arial" w:cs="Arial"/>
          <w:b/>
        </w:rPr>
      </w:pPr>
      <w:r w:rsidRPr="00633B3E">
        <w:rPr>
          <w:rFonts w:ascii="Arial" w:hAnsi="Arial" w:cs="Arial"/>
          <w:b/>
        </w:rPr>
        <w:t>7</w:t>
      </w:r>
      <w:r w:rsidRPr="00633B3E">
        <w:rPr>
          <w:rFonts w:ascii="Arial" w:hAnsi="Arial" w:cs="Arial"/>
        </w:rPr>
        <w:tab/>
      </w:r>
      <w:r w:rsidRPr="00633B3E">
        <w:rPr>
          <w:rFonts w:ascii="Arial" w:hAnsi="Arial" w:cs="Arial"/>
          <w:b/>
        </w:rPr>
        <w:t>CLERK VACANCY</w:t>
      </w:r>
    </w:p>
    <w:p w14:paraId="3D59CAA8" w14:textId="7BC342D4" w:rsidR="00800EE5" w:rsidRPr="00633B3E" w:rsidRDefault="00800EE5" w:rsidP="00D53608">
      <w:pPr>
        <w:rPr>
          <w:rFonts w:ascii="Arial" w:hAnsi="Arial" w:cs="Arial"/>
        </w:rPr>
      </w:pPr>
      <w:r w:rsidRPr="00633B3E">
        <w:rPr>
          <w:rFonts w:ascii="Arial" w:hAnsi="Arial" w:cs="Arial"/>
        </w:rPr>
        <w:tab/>
        <w:t>The Clerk is now no longer in post, the vacancy will be advertised.</w:t>
      </w:r>
      <w:r w:rsidR="0054007C" w:rsidRPr="00633B3E">
        <w:rPr>
          <w:rFonts w:ascii="Arial" w:hAnsi="Arial" w:cs="Arial"/>
        </w:rPr>
        <w:t xml:space="preserve">    </w:t>
      </w:r>
      <w:r w:rsidRPr="00633B3E">
        <w:rPr>
          <w:rFonts w:ascii="Arial" w:hAnsi="Arial" w:cs="Arial"/>
        </w:rPr>
        <w:t xml:space="preserve"> </w:t>
      </w:r>
      <w:r w:rsidR="0054007C" w:rsidRPr="00633B3E">
        <w:rPr>
          <w:rFonts w:ascii="Arial" w:hAnsi="Arial" w:cs="Arial"/>
        </w:rPr>
        <w:t xml:space="preserve">  </w:t>
      </w:r>
      <w:r w:rsidR="00CE3079">
        <w:rPr>
          <w:rFonts w:ascii="Arial" w:hAnsi="Arial" w:cs="Arial"/>
        </w:rPr>
        <w:t xml:space="preserve">           </w:t>
      </w:r>
      <w:r w:rsidR="0054007C" w:rsidRPr="00633B3E">
        <w:rPr>
          <w:rFonts w:ascii="Arial" w:hAnsi="Arial" w:cs="Arial"/>
          <w:b/>
        </w:rPr>
        <w:t>SP</w:t>
      </w:r>
    </w:p>
    <w:p w14:paraId="03B75011" w14:textId="77777777" w:rsidR="00800EE5" w:rsidRPr="00633B3E" w:rsidRDefault="00800EE5" w:rsidP="00D53608">
      <w:pPr>
        <w:rPr>
          <w:rFonts w:ascii="Arial" w:hAnsi="Arial" w:cs="Arial"/>
        </w:rPr>
      </w:pPr>
    </w:p>
    <w:p w14:paraId="032DA082" w14:textId="77777777" w:rsidR="00D53608" w:rsidRPr="00633B3E" w:rsidRDefault="00D53608" w:rsidP="00D53608">
      <w:pPr>
        <w:rPr>
          <w:rFonts w:ascii="Arial" w:hAnsi="Arial" w:cs="Arial"/>
        </w:rPr>
      </w:pPr>
      <w:r w:rsidRPr="00633B3E">
        <w:rPr>
          <w:rFonts w:ascii="Arial" w:hAnsi="Arial" w:cs="Arial"/>
          <w:b/>
        </w:rPr>
        <w:t>8</w:t>
      </w:r>
      <w:r w:rsidRPr="00633B3E">
        <w:rPr>
          <w:rFonts w:ascii="Arial" w:hAnsi="Arial" w:cs="Arial"/>
          <w:b/>
        </w:rPr>
        <w:tab/>
        <w:t>SIGNPOSTS</w:t>
      </w:r>
      <w:r w:rsidRPr="00633B3E">
        <w:rPr>
          <w:rFonts w:ascii="Arial" w:hAnsi="Arial" w:cs="Arial"/>
        </w:rPr>
        <w:t xml:space="preserve"> </w:t>
      </w:r>
    </w:p>
    <w:p w14:paraId="2415EAB2" w14:textId="5B5CBBF5" w:rsidR="00800EE5" w:rsidRPr="00633B3E" w:rsidRDefault="00D53608" w:rsidP="00D53608">
      <w:pPr>
        <w:ind w:left="720"/>
        <w:rPr>
          <w:rFonts w:ascii="Arial" w:hAnsi="Arial" w:cs="Arial"/>
        </w:rPr>
      </w:pPr>
      <w:r w:rsidRPr="00633B3E">
        <w:rPr>
          <w:rFonts w:ascii="Arial" w:hAnsi="Arial" w:cs="Arial"/>
        </w:rPr>
        <w:t xml:space="preserve">Traditional Signposts with WW1 commemorative reference – to replace existing signposts in village </w:t>
      </w:r>
      <w:r w:rsidR="00800EE5" w:rsidRPr="00633B3E">
        <w:rPr>
          <w:rFonts w:ascii="Arial" w:hAnsi="Arial" w:cs="Arial"/>
        </w:rPr>
        <w:t>–</w:t>
      </w:r>
      <w:r w:rsidRPr="00633B3E">
        <w:rPr>
          <w:rFonts w:ascii="Arial" w:hAnsi="Arial" w:cs="Arial"/>
        </w:rPr>
        <w:t xml:space="preserve"> Update</w:t>
      </w:r>
    </w:p>
    <w:p w14:paraId="05C1BC9F" w14:textId="77777777" w:rsidR="00AE0644" w:rsidRDefault="00800EE5" w:rsidP="00D53608">
      <w:pPr>
        <w:ind w:left="720"/>
        <w:rPr>
          <w:rFonts w:ascii="Arial" w:hAnsi="Arial" w:cs="Arial"/>
        </w:rPr>
      </w:pPr>
      <w:r w:rsidRPr="00633B3E">
        <w:rPr>
          <w:rFonts w:ascii="Arial" w:hAnsi="Arial" w:cs="Arial"/>
        </w:rPr>
        <w:t xml:space="preserve">The signposts have been delivered, Suffolk County Council will install the signposts </w:t>
      </w:r>
      <w:r w:rsidR="00AE0644">
        <w:rPr>
          <w:rFonts w:ascii="Arial" w:hAnsi="Arial" w:cs="Arial"/>
        </w:rPr>
        <w:t xml:space="preserve">and </w:t>
      </w:r>
      <w:r w:rsidRPr="00633B3E">
        <w:rPr>
          <w:rFonts w:ascii="Arial" w:hAnsi="Arial" w:cs="Arial"/>
        </w:rPr>
        <w:t xml:space="preserve">will contact the Chair when timetabled in </w:t>
      </w:r>
      <w:r w:rsidR="00AE0644">
        <w:rPr>
          <w:rFonts w:ascii="Arial" w:hAnsi="Arial" w:cs="Arial"/>
        </w:rPr>
        <w:t>with</w:t>
      </w:r>
      <w:r w:rsidRPr="00633B3E">
        <w:rPr>
          <w:rFonts w:ascii="Arial" w:hAnsi="Arial" w:cs="Arial"/>
        </w:rPr>
        <w:t xml:space="preserve"> a date</w:t>
      </w:r>
      <w:r w:rsidR="00AE0644">
        <w:rPr>
          <w:rFonts w:ascii="Arial" w:hAnsi="Arial" w:cs="Arial"/>
        </w:rPr>
        <w:t>.</w:t>
      </w:r>
    </w:p>
    <w:p w14:paraId="087356CC" w14:textId="1DDEC1E9" w:rsidR="00D53608" w:rsidRPr="00633B3E" w:rsidRDefault="00D53608" w:rsidP="00D53608">
      <w:pPr>
        <w:ind w:left="720"/>
        <w:rPr>
          <w:rFonts w:ascii="Arial" w:hAnsi="Arial" w:cs="Arial"/>
        </w:rPr>
      </w:pPr>
      <w:r w:rsidRPr="00633B3E">
        <w:rPr>
          <w:rFonts w:ascii="Arial" w:hAnsi="Arial" w:cs="Arial"/>
        </w:rPr>
        <w:lastRenderedPageBreak/>
        <w:t xml:space="preserve"> </w:t>
      </w:r>
    </w:p>
    <w:p w14:paraId="4BD59319" w14:textId="77777777" w:rsidR="00D53608" w:rsidRPr="00633B3E" w:rsidRDefault="00D53608" w:rsidP="00D53608">
      <w:pPr>
        <w:rPr>
          <w:rFonts w:ascii="Arial" w:hAnsi="Arial" w:cs="Arial"/>
          <w:b/>
        </w:rPr>
      </w:pPr>
      <w:r w:rsidRPr="00633B3E">
        <w:rPr>
          <w:rFonts w:ascii="Arial" w:hAnsi="Arial" w:cs="Arial"/>
          <w:b/>
        </w:rPr>
        <w:t>9</w:t>
      </w:r>
      <w:r w:rsidRPr="00633B3E">
        <w:rPr>
          <w:rFonts w:ascii="Arial" w:hAnsi="Arial" w:cs="Arial"/>
          <w:b/>
        </w:rPr>
        <w:tab/>
        <w:t>HIGHWAYS</w:t>
      </w:r>
    </w:p>
    <w:p w14:paraId="5B78FF63" w14:textId="746DE358" w:rsidR="00D53608" w:rsidRPr="00633B3E" w:rsidRDefault="00D53608" w:rsidP="00D53608">
      <w:pPr>
        <w:rPr>
          <w:rFonts w:ascii="Arial" w:hAnsi="Arial" w:cs="Arial"/>
        </w:rPr>
      </w:pPr>
      <w:r w:rsidRPr="00633B3E">
        <w:rPr>
          <w:rFonts w:ascii="Arial" w:hAnsi="Arial" w:cs="Arial"/>
          <w:b/>
        </w:rPr>
        <w:tab/>
      </w:r>
      <w:bookmarkStart w:id="1" w:name="_Hlk535141514"/>
      <w:r w:rsidR="00800EE5" w:rsidRPr="00633B3E">
        <w:rPr>
          <w:rFonts w:ascii="Arial" w:hAnsi="Arial" w:cs="Arial"/>
        </w:rPr>
        <w:t xml:space="preserve">A road safety issue has arisen regarding the Primary School floodlighting. </w:t>
      </w:r>
      <w:r w:rsidR="0054007C" w:rsidRPr="00633B3E">
        <w:rPr>
          <w:rFonts w:ascii="Arial" w:hAnsi="Arial" w:cs="Arial"/>
        </w:rPr>
        <w:tab/>
        <w:t xml:space="preserve">Complaints have been received. </w:t>
      </w:r>
      <w:r w:rsidR="00800EE5" w:rsidRPr="00633B3E">
        <w:rPr>
          <w:rFonts w:ascii="Arial" w:hAnsi="Arial" w:cs="Arial"/>
        </w:rPr>
        <w:t>At</w:t>
      </w:r>
      <w:r w:rsidR="0054007C" w:rsidRPr="00633B3E">
        <w:rPr>
          <w:rFonts w:ascii="Arial" w:hAnsi="Arial" w:cs="Arial"/>
        </w:rPr>
        <w:t xml:space="preserve"> </w:t>
      </w:r>
      <w:r w:rsidR="00800EE5" w:rsidRPr="00633B3E">
        <w:rPr>
          <w:rFonts w:ascii="Arial" w:hAnsi="Arial" w:cs="Arial"/>
        </w:rPr>
        <w:t>night the lighting is at a strength that</w:t>
      </w:r>
      <w:r w:rsidR="00CE3079">
        <w:rPr>
          <w:rFonts w:ascii="Arial" w:hAnsi="Arial" w:cs="Arial"/>
        </w:rPr>
        <w:t xml:space="preserve"> </w:t>
      </w:r>
      <w:r w:rsidR="00800EE5" w:rsidRPr="00633B3E">
        <w:rPr>
          <w:rFonts w:ascii="Arial" w:hAnsi="Arial" w:cs="Arial"/>
        </w:rPr>
        <w:t xml:space="preserve">dazzles </w:t>
      </w:r>
      <w:r w:rsidR="00CE3079">
        <w:rPr>
          <w:rFonts w:ascii="Arial" w:hAnsi="Arial" w:cs="Arial"/>
        </w:rPr>
        <w:tab/>
      </w:r>
      <w:r w:rsidR="00800EE5" w:rsidRPr="00633B3E">
        <w:rPr>
          <w:rFonts w:ascii="Arial" w:hAnsi="Arial" w:cs="Arial"/>
        </w:rPr>
        <w:t>motorists as they enter the village</w:t>
      </w:r>
      <w:r w:rsidR="0054007C" w:rsidRPr="00633B3E">
        <w:rPr>
          <w:rFonts w:ascii="Arial" w:hAnsi="Arial" w:cs="Arial"/>
        </w:rPr>
        <w:t xml:space="preserve">, as motorist reach the brow of the hill to come </w:t>
      </w:r>
      <w:r w:rsidR="00CE3079">
        <w:rPr>
          <w:rFonts w:ascii="Arial" w:hAnsi="Arial" w:cs="Arial"/>
        </w:rPr>
        <w:tab/>
      </w:r>
      <w:r w:rsidR="0054007C" w:rsidRPr="00633B3E">
        <w:rPr>
          <w:rFonts w:ascii="Arial" w:hAnsi="Arial" w:cs="Arial"/>
        </w:rPr>
        <w:t xml:space="preserve">into the village the flood lighting is at eye level and dazzles, determining the road </w:t>
      </w:r>
      <w:r w:rsidR="00CE3079">
        <w:rPr>
          <w:rFonts w:ascii="Arial" w:hAnsi="Arial" w:cs="Arial"/>
        </w:rPr>
        <w:tab/>
      </w:r>
      <w:r w:rsidR="0054007C" w:rsidRPr="00633B3E">
        <w:rPr>
          <w:rFonts w:ascii="Arial" w:hAnsi="Arial" w:cs="Arial"/>
        </w:rPr>
        <w:t xml:space="preserve">is difficult and compromised. Council members agreed that Highways should </w:t>
      </w:r>
      <w:r w:rsidR="00CE3079">
        <w:rPr>
          <w:rFonts w:ascii="Arial" w:hAnsi="Arial" w:cs="Arial"/>
        </w:rPr>
        <w:tab/>
      </w:r>
      <w:r w:rsidR="0054007C" w:rsidRPr="00633B3E">
        <w:rPr>
          <w:rFonts w:ascii="Arial" w:hAnsi="Arial" w:cs="Arial"/>
        </w:rPr>
        <w:t>be notified.</w:t>
      </w:r>
      <w:r w:rsidR="0054007C" w:rsidRPr="00633B3E">
        <w:rPr>
          <w:rFonts w:ascii="Arial" w:hAnsi="Arial" w:cs="Arial"/>
        </w:rPr>
        <w:tab/>
      </w:r>
      <w:r w:rsidR="0054007C" w:rsidRPr="00633B3E">
        <w:rPr>
          <w:rFonts w:ascii="Arial" w:hAnsi="Arial" w:cs="Arial"/>
        </w:rPr>
        <w:tab/>
        <w:t xml:space="preserve"> </w:t>
      </w:r>
      <w:r w:rsidR="0054007C" w:rsidRPr="00633B3E">
        <w:rPr>
          <w:rFonts w:ascii="Arial" w:hAnsi="Arial" w:cs="Arial"/>
        </w:rPr>
        <w:tab/>
      </w:r>
      <w:r w:rsidR="0054007C" w:rsidRPr="00633B3E">
        <w:rPr>
          <w:rFonts w:ascii="Arial" w:hAnsi="Arial" w:cs="Arial"/>
        </w:rPr>
        <w:tab/>
      </w:r>
      <w:r w:rsidR="0054007C" w:rsidRPr="00633B3E">
        <w:rPr>
          <w:rFonts w:ascii="Arial" w:hAnsi="Arial" w:cs="Arial"/>
        </w:rPr>
        <w:tab/>
      </w:r>
      <w:r w:rsidR="0054007C" w:rsidRPr="00633B3E">
        <w:rPr>
          <w:rFonts w:ascii="Arial" w:hAnsi="Arial" w:cs="Arial"/>
        </w:rPr>
        <w:tab/>
        <w:t xml:space="preserve">     </w:t>
      </w:r>
      <w:r w:rsidR="0054007C" w:rsidRPr="00633B3E">
        <w:rPr>
          <w:rFonts w:ascii="Arial" w:hAnsi="Arial" w:cs="Arial"/>
          <w:b/>
        </w:rPr>
        <w:t xml:space="preserve"> </w:t>
      </w:r>
      <w:r w:rsidR="00CE3079">
        <w:rPr>
          <w:rFonts w:ascii="Arial" w:hAnsi="Arial" w:cs="Arial"/>
          <w:b/>
        </w:rPr>
        <w:t xml:space="preserve">                                          </w:t>
      </w:r>
      <w:r w:rsidR="0054007C" w:rsidRPr="00633B3E">
        <w:rPr>
          <w:rFonts w:ascii="Arial" w:hAnsi="Arial" w:cs="Arial"/>
          <w:b/>
        </w:rPr>
        <w:t>SP</w:t>
      </w:r>
    </w:p>
    <w:p w14:paraId="6F080FCE" w14:textId="77777777" w:rsidR="00800EE5" w:rsidRPr="00633B3E" w:rsidRDefault="00800EE5" w:rsidP="00D53608">
      <w:pPr>
        <w:rPr>
          <w:rFonts w:ascii="Arial" w:hAnsi="Arial" w:cs="Arial"/>
        </w:rPr>
      </w:pPr>
    </w:p>
    <w:p w14:paraId="4BEA574D" w14:textId="20A26BB1" w:rsidR="00D53608" w:rsidRPr="00633B3E" w:rsidRDefault="00D53608" w:rsidP="00D53608">
      <w:pPr>
        <w:rPr>
          <w:rFonts w:ascii="Arial" w:hAnsi="Arial" w:cs="Arial"/>
        </w:rPr>
      </w:pPr>
      <w:r w:rsidRPr="00633B3E">
        <w:rPr>
          <w:rFonts w:ascii="Arial" w:hAnsi="Arial" w:cs="Arial"/>
          <w:b/>
        </w:rPr>
        <w:t>10</w:t>
      </w:r>
      <w:r w:rsidRPr="00633B3E">
        <w:rPr>
          <w:rFonts w:ascii="Arial" w:hAnsi="Arial" w:cs="Arial"/>
          <w:b/>
        </w:rPr>
        <w:tab/>
        <w:t>PLANNING</w:t>
      </w:r>
      <w:r w:rsidRPr="00633B3E">
        <w:rPr>
          <w:rFonts w:ascii="Arial" w:hAnsi="Arial" w:cs="Arial"/>
        </w:rPr>
        <w:t xml:space="preserve"> –</w:t>
      </w:r>
      <w:r w:rsidR="0054007C" w:rsidRPr="00633B3E">
        <w:rPr>
          <w:rFonts w:ascii="Arial" w:hAnsi="Arial" w:cs="Arial"/>
        </w:rPr>
        <w:t xml:space="preserve"> Any updates</w:t>
      </w:r>
    </w:p>
    <w:p w14:paraId="120A2C30" w14:textId="6F2E0F45" w:rsidR="0054007C" w:rsidRPr="00633B3E" w:rsidRDefault="00B84BD7" w:rsidP="00D53608">
      <w:pPr>
        <w:rPr>
          <w:rFonts w:ascii="Arial" w:hAnsi="Arial" w:cs="Arial"/>
        </w:rPr>
      </w:pPr>
      <w:r w:rsidRPr="00633B3E">
        <w:rPr>
          <w:rFonts w:ascii="Arial" w:hAnsi="Arial" w:cs="Arial"/>
          <w:b/>
        </w:rPr>
        <w:t>10.1</w:t>
      </w:r>
      <w:r w:rsidR="0054007C" w:rsidRPr="00633B3E">
        <w:rPr>
          <w:rFonts w:ascii="Arial" w:hAnsi="Arial" w:cs="Arial"/>
        </w:rPr>
        <w:tab/>
        <w:t xml:space="preserve">The application for the Round House, Framlingham Rd – conversion of ancillary </w:t>
      </w:r>
      <w:r w:rsidR="00CE3079">
        <w:rPr>
          <w:rFonts w:ascii="Arial" w:hAnsi="Arial" w:cs="Arial"/>
        </w:rPr>
        <w:tab/>
      </w:r>
      <w:r w:rsidR="0054007C" w:rsidRPr="00633B3E">
        <w:rPr>
          <w:rFonts w:ascii="Arial" w:hAnsi="Arial" w:cs="Arial"/>
        </w:rPr>
        <w:t xml:space="preserve">building to dwelling and another dwelling with new road access has </w:t>
      </w:r>
      <w:r w:rsidR="0054007C" w:rsidRPr="00633B3E">
        <w:rPr>
          <w:rFonts w:ascii="Arial" w:hAnsi="Arial" w:cs="Arial"/>
        </w:rPr>
        <w:tab/>
        <w:t xml:space="preserve">been refused </w:t>
      </w:r>
      <w:r w:rsidR="00CE3079">
        <w:rPr>
          <w:rFonts w:ascii="Arial" w:hAnsi="Arial" w:cs="Arial"/>
        </w:rPr>
        <w:tab/>
      </w:r>
      <w:r w:rsidR="0054007C" w:rsidRPr="00633B3E">
        <w:rPr>
          <w:rFonts w:ascii="Arial" w:hAnsi="Arial" w:cs="Arial"/>
        </w:rPr>
        <w:t>permission.</w:t>
      </w:r>
    </w:p>
    <w:p w14:paraId="1A4FE533" w14:textId="14692FA3" w:rsidR="00B84BD7" w:rsidRPr="00633B3E" w:rsidRDefault="00B84BD7" w:rsidP="00B84BD7">
      <w:pPr>
        <w:rPr>
          <w:rFonts w:ascii="Arial" w:hAnsi="Arial" w:cs="Arial"/>
          <w:b/>
        </w:rPr>
      </w:pPr>
      <w:r w:rsidRPr="00633B3E">
        <w:rPr>
          <w:rFonts w:ascii="Arial" w:hAnsi="Arial" w:cs="Arial"/>
          <w:b/>
        </w:rPr>
        <w:t>10.2</w:t>
      </w:r>
      <w:r w:rsidRPr="00633B3E">
        <w:rPr>
          <w:rFonts w:ascii="Arial" w:hAnsi="Arial" w:cs="Arial"/>
        </w:rPr>
        <w:tab/>
      </w:r>
      <w:r w:rsidRPr="00633B3E">
        <w:rPr>
          <w:rFonts w:ascii="Arial" w:hAnsi="Arial" w:cs="Arial"/>
          <w:shd w:val="clear" w:color="auto" w:fill="FFFFFF" w:themeFill="background1"/>
        </w:rPr>
        <w:t xml:space="preserve">The Local Plan was voted through by SCDC full Cabinet to proceed to the </w:t>
      </w:r>
      <w:r w:rsidRPr="00633B3E">
        <w:rPr>
          <w:rFonts w:ascii="Arial" w:hAnsi="Arial" w:cs="Arial"/>
          <w:shd w:val="clear" w:color="auto" w:fill="FFFFFF" w:themeFill="background1"/>
        </w:rPr>
        <w:tab/>
        <w:t xml:space="preserve">next </w:t>
      </w:r>
      <w:r w:rsidR="00CE3079">
        <w:rPr>
          <w:rFonts w:ascii="Arial" w:hAnsi="Arial" w:cs="Arial"/>
          <w:shd w:val="clear" w:color="auto" w:fill="FFFFFF" w:themeFill="background1"/>
        </w:rPr>
        <w:tab/>
      </w:r>
      <w:r w:rsidRPr="00633B3E">
        <w:rPr>
          <w:rFonts w:ascii="Arial" w:hAnsi="Arial" w:cs="Arial"/>
          <w:shd w:val="clear" w:color="auto" w:fill="FFFFFF" w:themeFill="background1"/>
        </w:rPr>
        <w:t>stage which is legal soundness, the consultation started 14</w:t>
      </w:r>
      <w:r w:rsidRPr="00633B3E">
        <w:rPr>
          <w:rFonts w:ascii="Arial" w:hAnsi="Arial" w:cs="Arial"/>
          <w:shd w:val="clear" w:color="auto" w:fill="FFFFFF" w:themeFill="background1"/>
          <w:vertAlign w:val="superscript"/>
        </w:rPr>
        <w:t>th</w:t>
      </w:r>
      <w:r w:rsidRPr="00633B3E">
        <w:rPr>
          <w:rFonts w:ascii="Arial" w:hAnsi="Arial" w:cs="Arial"/>
          <w:shd w:val="clear" w:color="auto" w:fill="FFFFFF" w:themeFill="background1"/>
        </w:rPr>
        <w:t xml:space="preserve"> Jan and ends </w:t>
      </w:r>
      <w:r w:rsidR="00CE3079">
        <w:rPr>
          <w:rFonts w:ascii="Arial" w:hAnsi="Arial" w:cs="Arial"/>
          <w:shd w:val="clear" w:color="auto" w:fill="FFFFFF" w:themeFill="background1"/>
        </w:rPr>
        <w:tab/>
      </w:r>
      <w:r w:rsidRPr="00633B3E">
        <w:rPr>
          <w:rFonts w:ascii="Arial" w:hAnsi="Arial" w:cs="Arial"/>
          <w:shd w:val="clear" w:color="auto" w:fill="FFFFFF" w:themeFill="background1"/>
        </w:rPr>
        <w:t>25</w:t>
      </w:r>
      <w:r w:rsidRPr="00633B3E">
        <w:rPr>
          <w:rFonts w:ascii="Arial" w:hAnsi="Arial" w:cs="Arial"/>
          <w:shd w:val="clear" w:color="auto" w:fill="FFFFFF" w:themeFill="background1"/>
          <w:vertAlign w:val="superscript"/>
        </w:rPr>
        <w:t>th</w:t>
      </w:r>
      <w:r w:rsidRPr="00633B3E">
        <w:rPr>
          <w:rFonts w:ascii="Arial" w:hAnsi="Arial" w:cs="Arial"/>
          <w:shd w:val="clear" w:color="auto" w:fill="FFFFFF" w:themeFill="background1"/>
        </w:rPr>
        <w:t xml:space="preserve"> February. Notices advertising the consultation have been put up on the </w:t>
      </w:r>
      <w:r w:rsidR="00CE3079">
        <w:rPr>
          <w:rFonts w:ascii="Arial" w:hAnsi="Arial" w:cs="Arial"/>
          <w:shd w:val="clear" w:color="auto" w:fill="FFFFFF" w:themeFill="background1"/>
        </w:rPr>
        <w:tab/>
      </w:r>
      <w:r w:rsidRPr="00633B3E">
        <w:rPr>
          <w:rFonts w:ascii="Arial" w:hAnsi="Arial" w:cs="Arial"/>
          <w:shd w:val="clear" w:color="auto" w:fill="FFFFFF" w:themeFill="background1"/>
        </w:rPr>
        <w:t xml:space="preserve">notice board and on the website. The Chair attended the briefing and was </w:t>
      </w:r>
      <w:r w:rsidR="00CE3079">
        <w:rPr>
          <w:rFonts w:ascii="Arial" w:hAnsi="Arial" w:cs="Arial"/>
          <w:shd w:val="clear" w:color="auto" w:fill="FFFFFF" w:themeFill="background1"/>
        </w:rPr>
        <w:tab/>
      </w:r>
      <w:r w:rsidRPr="00633B3E">
        <w:rPr>
          <w:rFonts w:ascii="Arial" w:hAnsi="Arial" w:cs="Arial"/>
          <w:shd w:val="clear" w:color="auto" w:fill="FFFFFF" w:themeFill="background1"/>
        </w:rPr>
        <w:t xml:space="preserve">provided with a pack </w:t>
      </w:r>
      <w:r w:rsidR="002A6FEE" w:rsidRPr="00633B3E">
        <w:rPr>
          <w:rFonts w:ascii="Arial" w:hAnsi="Arial" w:cs="Arial"/>
          <w:shd w:val="clear" w:color="auto" w:fill="FFFFFF" w:themeFill="background1"/>
        </w:rPr>
        <w:t xml:space="preserve">of </w:t>
      </w:r>
      <w:r w:rsidRPr="00633B3E">
        <w:rPr>
          <w:rFonts w:ascii="Arial" w:hAnsi="Arial" w:cs="Arial"/>
          <w:shd w:val="clear" w:color="auto" w:fill="FFFFFF" w:themeFill="background1"/>
        </w:rPr>
        <w:t>publicity notices.</w:t>
      </w:r>
    </w:p>
    <w:p w14:paraId="7823F2BF" w14:textId="7EFA795C" w:rsidR="00D53608" w:rsidRPr="00633B3E" w:rsidRDefault="00D53608" w:rsidP="00D53608">
      <w:pPr>
        <w:rPr>
          <w:rFonts w:ascii="Arial" w:hAnsi="Arial" w:cs="Arial"/>
        </w:rPr>
      </w:pPr>
      <w:r w:rsidRPr="00633B3E">
        <w:rPr>
          <w:rFonts w:ascii="Arial" w:hAnsi="Arial" w:cs="Arial"/>
        </w:rPr>
        <w:tab/>
      </w:r>
    </w:p>
    <w:bookmarkEnd w:id="1"/>
    <w:p w14:paraId="1624780F" w14:textId="46702602" w:rsidR="00D53608" w:rsidRPr="00633B3E" w:rsidRDefault="00D53608" w:rsidP="00D53608">
      <w:pPr>
        <w:rPr>
          <w:rFonts w:ascii="Arial" w:hAnsi="Arial" w:cs="Arial"/>
          <w:b/>
        </w:rPr>
      </w:pPr>
      <w:r w:rsidRPr="00633B3E">
        <w:rPr>
          <w:rFonts w:ascii="Arial" w:hAnsi="Arial" w:cs="Arial"/>
          <w:b/>
        </w:rPr>
        <w:t>11</w:t>
      </w:r>
      <w:r w:rsidRPr="00633B3E">
        <w:rPr>
          <w:rFonts w:ascii="Arial" w:hAnsi="Arial" w:cs="Arial"/>
          <w:b/>
        </w:rPr>
        <w:tab/>
        <w:t xml:space="preserve">VILLAGE CAR </w:t>
      </w:r>
      <w:proofErr w:type="gramStart"/>
      <w:r w:rsidRPr="00633B3E">
        <w:rPr>
          <w:rFonts w:ascii="Arial" w:hAnsi="Arial" w:cs="Arial"/>
          <w:b/>
        </w:rPr>
        <w:t>PARK</w:t>
      </w:r>
      <w:proofErr w:type="gramEnd"/>
    </w:p>
    <w:p w14:paraId="6EC8A4D2" w14:textId="4FC5737C" w:rsidR="0054007C" w:rsidRPr="00633B3E" w:rsidRDefault="00D53608" w:rsidP="00D53608">
      <w:pPr>
        <w:rPr>
          <w:rFonts w:ascii="Arial" w:hAnsi="Arial" w:cs="Arial"/>
          <w:b/>
        </w:rPr>
      </w:pPr>
      <w:r w:rsidRPr="00633B3E">
        <w:rPr>
          <w:rFonts w:ascii="Arial" w:hAnsi="Arial" w:cs="Arial"/>
        </w:rPr>
        <w:tab/>
        <w:t>The installation of protective posts</w:t>
      </w:r>
      <w:r w:rsidR="0054007C" w:rsidRPr="00633B3E">
        <w:rPr>
          <w:rFonts w:ascii="Arial" w:hAnsi="Arial" w:cs="Arial"/>
        </w:rPr>
        <w:t xml:space="preserve">. The work is still to be appointed. The Chair </w:t>
      </w:r>
      <w:r w:rsidR="00CE3079">
        <w:rPr>
          <w:rFonts w:ascii="Arial" w:hAnsi="Arial" w:cs="Arial"/>
        </w:rPr>
        <w:tab/>
      </w:r>
      <w:r w:rsidR="0054007C" w:rsidRPr="00633B3E">
        <w:rPr>
          <w:rFonts w:ascii="Arial" w:hAnsi="Arial" w:cs="Arial"/>
        </w:rPr>
        <w:t>hopes to meet with Kiwi fencing to arrange the work.</w:t>
      </w:r>
      <w:r w:rsidR="00B84BD7" w:rsidRPr="00633B3E">
        <w:rPr>
          <w:rFonts w:ascii="Arial" w:hAnsi="Arial" w:cs="Arial"/>
        </w:rPr>
        <w:tab/>
      </w:r>
      <w:r w:rsidR="00B84BD7" w:rsidRPr="00633B3E">
        <w:rPr>
          <w:rFonts w:ascii="Arial" w:hAnsi="Arial" w:cs="Arial"/>
        </w:rPr>
        <w:tab/>
        <w:t xml:space="preserve">    </w:t>
      </w:r>
      <w:r w:rsidR="00CE3079">
        <w:rPr>
          <w:rFonts w:ascii="Arial" w:hAnsi="Arial" w:cs="Arial"/>
        </w:rPr>
        <w:tab/>
      </w:r>
      <w:r w:rsidR="00CE3079">
        <w:rPr>
          <w:rFonts w:ascii="Arial" w:hAnsi="Arial" w:cs="Arial"/>
        </w:rPr>
        <w:tab/>
        <w:t xml:space="preserve">   </w:t>
      </w:r>
      <w:r w:rsidR="00B84BD7" w:rsidRPr="00633B3E">
        <w:rPr>
          <w:rFonts w:ascii="Arial" w:hAnsi="Arial" w:cs="Arial"/>
          <w:b/>
        </w:rPr>
        <w:t>SP</w:t>
      </w:r>
    </w:p>
    <w:p w14:paraId="101E95DE" w14:textId="5848754B" w:rsidR="00D53608" w:rsidRPr="00633B3E" w:rsidRDefault="00D53608" w:rsidP="00D53608">
      <w:pPr>
        <w:rPr>
          <w:rFonts w:ascii="Arial" w:hAnsi="Arial" w:cs="Arial"/>
        </w:rPr>
      </w:pPr>
      <w:r w:rsidRPr="00633B3E">
        <w:rPr>
          <w:rFonts w:ascii="Arial" w:hAnsi="Arial" w:cs="Arial"/>
        </w:rPr>
        <w:t xml:space="preserve"> </w:t>
      </w:r>
    </w:p>
    <w:p w14:paraId="006824E4" w14:textId="77777777" w:rsidR="00D53608" w:rsidRPr="00633B3E" w:rsidRDefault="00D53608" w:rsidP="00D53608">
      <w:pPr>
        <w:rPr>
          <w:rFonts w:ascii="Arial" w:hAnsi="Arial" w:cs="Arial"/>
        </w:rPr>
      </w:pPr>
      <w:r w:rsidRPr="00633B3E">
        <w:rPr>
          <w:rFonts w:ascii="Arial" w:hAnsi="Arial" w:cs="Arial"/>
          <w:b/>
        </w:rPr>
        <w:t>12</w:t>
      </w:r>
      <w:r w:rsidRPr="00633B3E">
        <w:rPr>
          <w:rFonts w:ascii="Arial" w:hAnsi="Arial" w:cs="Arial"/>
          <w:b/>
        </w:rPr>
        <w:tab/>
      </w:r>
      <w:proofErr w:type="gramStart"/>
      <w:r w:rsidRPr="00633B3E">
        <w:rPr>
          <w:rFonts w:ascii="Arial" w:hAnsi="Arial" w:cs="Arial"/>
          <w:b/>
        </w:rPr>
        <w:t>CEMETERY</w:t>
      </w:r>
      <w:proofErr w:type="gramEnd"/>
      <w:r w:rsidRPr="00633B3E">
        <w:rPr>
          <w:rFonts w:ascii="Arial" w:hAnsi="Arial" w:cs="Arial"/>
          <w:b/>
        </w:rPr>
        <w:t xml:space="preserve"> </w:t>
      </w:r>
    </w:p>
    <w:p w14:paraId="0D32C110" w14:textId="71E95536" w:rsidR="002A6FEE" w:rsidRPr="00633B3E" w:rsidRDefault="00D53608" w:rsidP="00D53608">
      <w:pPr>
        <w:rPr>
          <w:rFonts w:ascii="Arial" w:hAnsi="Arial" w:cs="Arial"/>
        </w:rPr>
      </w:pPr>
      <w:r w:rsidRPr="00633B3E">
        <w:rPr>
          <w:rFonts w:ascii="Arial" w:hAnsi="Arial" w:cs="Arial"/>
        </w:rPr>
        <w:tab/>
        <w:t>To consider the design of internment headstones and positions</w:t>
      </w:r>
      <w:r w:rsidR="00B84BD7" w:rsidRPr="00633B3E">
        <w:rPr>
          <w:rFonts w:ascii="Arial" w:hAnsi="Arial" w:cs="Arial"/>
        </w:rPr>
        <w:t xml:space="preserve">. This will </w:t>
      </w:r>
      <w:r w:rsidR="004E08B8" w:rsidRPr="00633B3E">
        <w:rPr>
          <w:rFonts w:ascii="Arial" w:hAnsi="Arial" w:cs="Arial"/>
        </w:rPr>
        <w:tab/>
        <w:t>commence</w:t>
      </w:r>
      <w:r w:rsidR="00B84BD7" w:rsidRPr="00633B3E">
        <w:rPr>
          <w:rFonts w:ascii="Arial" w:hAnsi="Arial" w:cs="Arial"/>
        </w:rPr>
        <w:t xml:space="preserve"> as soon as the files are recovered from the recently resigned Clerk.</w:t>
      </w:r>
      <w:r w:rsidR="004E08B8" w:rsidRPr="00633B3E">
        <w:rPr>
          <w:rFonts w:ascii="Arial" w:hAnsi="Arial" w:cs="Arial"/>
        </w:rPr>
        <w:t xml:space="preserve"> </w:t>
      </w:r>
      <w:r w:rsidR="00CE3079">
        <w:rPr>
          <w:rFonts w:ascii="Arial" w:hAnsi="Arial" w:cs="Arial"/>
        </w:rPr>
        <w:tab/>
      </w:r>
      <w:r w:rsidR="002A6FEE" w:rsidRPr="00633B3E">
        <w:rPr>
          <w:rFonts w:ascii="Arial" w:hAnsi="Arial" w:cs="Arial"/>
        </w:rPr>
        <w:t xml:space="preserve">Cllr Siddall offered to collect the files which have been taken to the LCPAS </w:t>
      </w:r>
      <w:r w:rsidR="002A6FEE" w:rsidRPr="00633B3E">
        <w:rPr>
          <w:rFonts w:ascii="Arial" w:hAnsi="Arial" w:cs="Arial"/>
        </w:rPr>
        <w:tab/>
        <w:t>offices in Bury St Edmunds.</w:t>
      </w:r>
      <w:r w:rsidR="002A6FEE" w:rsidRPr="00633B3E">
        <w:rPr>
          <w:rFonts w:ascii="Arial" w:hAnsi="Arial" w:cs="Arial"/>
        </w:rPr>
        <w:tab/>
      </w:r>
      <w:r w:rsidR="002A6FEE" w:rsidRPr="00633B3E">
        <w:rPr>
          <w:rFonts w:ascii="Arial" w:hAnsi="Arial" w:cs="Arial"/>
        </w:rPr>
        <w:tab/>
      </w:r>
      <w:r w:rsidR="002A6FEE" w:rsidRPr="00633B3E">
        <w:rPr>
          <w:rFonts w:ascii="Arial" w:hAnsi="Arial" w:cs="Arial"/>
        </w:rPr>
        <w:tab/>
      </w:r>
      <w:r w:rsidR="002A6FEE" w:rsidRPr="00633B3E">
        <w:rPr>
          <w:rFonts w:ascii="Arial" w:hAnsi="Arial" w:cs="Arial"/>
        </w:rPr>
        <w:tab/>
      </w:r>
      <w:r w:rsidR="002A6FEE" w:rsidRPr="00633B3E">
        <w:rPr>
          <w:rFonts w:ascii="Arial" w:hAnsi="Arial" w:cs="Arial"/>
        </w:rPr>
        <w:tab/>
      </w:r>
      <w:r w:rsidR="002A6FEE" w:rsidRPr="00633B3E">
        <w:rPr>
          <w:rFonts w:ascii="Arial" w:hAnsi="Arial" w:cs="Arial"/>
          <w:b/>
        </w:rPr>
        <w:t xml:space="preserve">   </w:t>
      </w:r>
      <w:r w:rsidR="00CE3079">
        <w:rPr>
          <w:rFonts w:ascii="Arial" w:hAnsi="Arial" w:cs="Arial"/>
          <w:b/>
        </w:rPr>
        <w:tab/>
      </w:r>
      <w:r w:rsidR="00CE3079">
        <w:rPr>
          <w:rFonts w:ascii="Arial" w:hAnsi="Arial" w:cs="Arial"/>
          <w:b/>
        </w:rPr>
        <w:tab/>
      </w:r>
      <w:r w:rsidR="002A6FEE" w:rsidRPr="00633B3E">
        <w:rPr>
          <w:rFonts w:ascii="Arial" w:hAnsi="Arial" w:cs="Arial"/>
          <w:b/>
        </w:rPr>
        <w:t xml:space="preserve">  FS</w:t>
      </w:r>
    </w:p>
    <w:p w14:paraId="6BEACE65" w14:textId="77777777" w:rsidR="00B84BD7" w:rsidRPr="00633B3E" w:rsidRDefault="00B84BD7" w:rsidP="00D53608">
      <w:pPr>
        <w:rPr>
          <w:rFonts w:ascii="Arial" w:hAnsi="Arial" w:cs="Arial"/>
        </w:rPr>
      </w:pPr>
    </w:p>
    <w:p w14:paraId="022BD7D7" w14:textId="68548AF3" w:rsidR="00D53608" w:rsidRPr="00633B3E" w:rsidRDefault="00D53608" w:rsidP="00D53608">
      <w:pPr>
        <w:rPr>
          <w:rFonts w:ascii="Arial" w:hAnsi="Arial" w:cs="Arial"/>
          <w:b/>
        </w:rPr>
      </w:pPr>
      <w:r w:rsidRPr="00633B3E">
        <w:rPr>
          <w:rFonts w:ascii="Arial" w:hAnsi="Arial" w:cs="Arial"/>
          <w:b/>
        </w:rPr>
        <w:t>13</w:t>
      </w:r>
      <w:r w:rsidRPr="00633B3E">
        <w:rPr>
          <w:rFonts w:ascii="Arial" w:hAnsi="Arial" w:cs="Arial"/>
          <w:b/>
        </w:rPr>
        <w:tab/>
        <w:t>PLAY AREA</w:t>
      </w:r>
    </w:p>
    <w:p w14:paraId="34E4B29D" w14:textId="410E6742" w:rsidR="00B84BD7" w:rsidRPr="00633B3E" w:rsidRDefault="00B84BD7" w:rsidP="00D53608">
      <w:pPr>
        <w:rPr>
          <w:rFonts w:ascii="Arial" w:hAnsi="Arial" w:cs="Arial"/>
          <w:b/>
        </w:rPr>
      </w:pPr>
      <w:r w:rsidRPr="00633B3E">
        <w:rPr>
          <w:rFonts w:ascii="Arial" w:hAnsi="Arial" w:cs="Arial"/>
          <w:b/>
        </w:rPr>
        <w:t>13.1</w:t>
      </w:r>
      <w:r w:rsidRPr="00633B3E">
        <w:rPr>
          <w:rFonts w:ascii="Arial" w:hAnsi="Arial" w:cs="Arial"/>
          <w:b/>
        </w:rPr>
        <w:tab/>
      </w:r>
      <w:r w:rsidRPr="00633B3E">
        <w:rPr>
          <w:rFonts w:ascii="Arial" w:hAnsi="Arial" w:cs="Arial"/>
        </w:rPr>
        <w:t>The repairs are to be completed</w:t>
      </w:r>
      <w:r w:rsidR="002A6FEE" w:rsidRPr="00633B3E">
        <w:rPr>
          <w:rFonts w:ascii="Arial" w:hAnsi="Arial" w:cs="Arial"/>
        </w:rPr>
        <w:t>, Cllr Siddall will organise.</w:t>
      </w:r>
      <w:r w:rsidR="002A6FEE" w:rsidRPr="00633B3E">
        <w:rPr>
          <w:rFonts w:ascii="Arial" w:hAnsi="Arial" w:cs="Arial"/>
        </w:rPr>
        <w:tab/>
      </w:r>
      <w:r w:rsidR="002A6FEE" w:rsidRPr="00633B3E">
        <w:rPr>
          <w:rFonts w:ascii="Arial" w:hAnsi="Arial" w:cs="Arial"/>
        </w:rPr>
        <w:tab/>
      </w:r>
      <w:r w:rsidR="002A6FEE" w:rsidRPr="00633B3E">
        <w:rPr>
          <w:rFonts w:ascii="Arial" w:hAnsi="Arial" w:cs="Arial"/>
          <w:b/>
        </w:rPr>
        <w:t xml:space="preserve">   </w:t>
      </w:r>
      <w:r w:rsidR="00CE3079">
        <w:rPr>
          <w:rFonts w:ascii="Arial" w:hAnsi="Arial" w:cs="Arial"/>
          <w:b/>
        </w:rPr>
        <w:t xml:space="preserve">        </w:t>
      </w:r>
      <w:r w:rsidR="002A6FEE" w:rsidRPr="00633B3E">
        <w:rPr>
          <w:rFonts w:ascii="Arial" w:hAnsi="Arial" w:cs="Arial"/>
          <w:b/>
        </w:rPr>
        <w:t xml:space="preserve"> FS</w:t>
      </w:r>
    </w:p>
    <w:p w14:paraId="0E6379C0" w14:textId="52476949" w:rsidR="00B84BD7" w:rsidRPr="00633B3E" w:rsidRDefault="00B84BD7" w:rsidP="00D53608">
      <w:pPr>
        <w:rPr>
          <w:rFonts w:ascii="Arial" w:hAnsi="Arial" w:cs="Arial"/>
        </w:rPr>
      </w:pPr>
      <w:r w:rsidRPr="00633B3E">
        <w:rPr>
          <w:rFonts w:ascii="Arial" w:hAnsi="Arial" w:cs="Arial"/>
          <w:b/>
        </w:rPr>
        <w:t>13.2</w:t>
      </w:r>
      <w:r w:rsidRPr="00633B3E">
        <w:rPr>
          <w:rFonts w:ascii="Arial" w:hAnsi="Arial" w:cs="Arial"/>
        </w:rPr>
        <w:tab/>
        <w:t xml:space="preserve">Council members agreed that addressing the ground surface should be </w:t>
      </w:r>
      <w:r w:rsidRPr="00633B3E">
        <w:rPr>
          <w:rFonts w:ascii="Arial" w:hAnsi="Arial" w:cs="Arial"/>
        </w:rPr>
        <w:tab/>
        <w:t xml:space="preserve">considered once the play equipment is replaced. The existing equipment is </w:t>
      </w:r>
      <w:r w:rsidRPr="00633B3E">
        <w:rPr>
          <w:rFonts w:ascii="Arial" w:hAnsi="Arial" w:cs="Arial"/>
        </w:rPr>
        <w:tab/>
        <w:t xml:space="preserve">at the end of its life. A decision for this must be made at some point during </w:t>
      </w:r>
      <w:r w:rsidRPr="00633B3E">
        <w:rPr>
          <w:rFonts w:ascii="Arial" w:hAnsi="Arial" w:cs="Arial"/>
        </w:rPr>
        <w:tab/>
        <w:t>the year.</w:t>
      </w:r>
    </w:p>
    <w:p w14:paraId="0D8F1608" w14:textId="77777777" w:rsidR="00B84BD7" w:rsidRPr="00633B3E" w:rsidRDefault="00B84BD7" w:rsidP="00D53608">
      <w:pPr>
        <w:rPr>
          <w:rFonts w:ascii="Arial" w:hAnsi="Arial" w:cs="Arial"/>
          <w:b/>
        </w:rPr>
      </w:pPr>
    </w:p>
    <w:p w14:paraId="1E38ADEE" w14:textId="371F9252" w:rsidR="00D53608" w:rsidRPr="00633B3E" w:rsidRDefault="00D53608" w:rsidP="00D53608">
      <w:pPr>
        <w:rPr>
          <w:rFonts w:ascii="Arial" w:hAnsi="Arial" w:cs="Arial"/>
        </w:rPr>
      </w:pPr>
      <w:r w:rsidRPr="00633B3E">
        <w:rPr>
          <w:rFonts w:ascii="Arial" w:hAnsi="Arial" w:cs="Arial"/>
          <w:b/>
        </w:rPr>
        <w:t>14</w:t>
      </w:r>
      <w:r w:rsidRPr="00633B3E">
        <w:rPr>
          <w:rFonts w:ascii="Arial" w:hAnsi="Arial" w:cs="Arial"/>
          <w:b/>
        </w:rPr>
        <w:tab/>
        <w:t xml:space="preserve">FOOTPATHS - </w:t>
      </w:r>
      <w:r w:rsidRPr="00633B3E">
        <w:rPr>
          <w:rFonts w:ascii="Arial" w:hAnsi="Arial" w:cs="Arial"/>
        </w:rPr>
        <w:t>Any updates, reports of issues</w:t>
      </w:r>
    </w:p>
    <w:p w14:paraId="53621B60" w14:textId="0D74B46B" w:rsidR="002A6FEE" w:rsidRPr="00633B3E" w:rsidRDefault="002A6FEE" w:rsidP="00D53608">
      <w:pPr>
        <w:rPr>
          <w:rFonts w:ascii="Arial" w:hAnsi="Arial" w:cs="Arial"/>
        </w:rPr>
      </w:pPr>
      <w:r w:rsidRPr="00633B3E">
        <w:rPr>
          <w:rFonts w:ascii="Arial" w:hAnsi="Arial" w:cs="Arial"/>
        </w:rPr>
        <w:tab/>
        <w:t xml:space="preserve">Cllr Hollins confirmed that the issues of overgrowth on footpaths has </w:t>
      </w:r>
    </w:p>
    <w:p w14:paraId="513D1354" w14:textId="75C12350" w:rsidR="002A6FEE" w:rsidRPr="00633B3E" w:rsidRDefault="002A6FEE" w:rsidP="00D53608">
      <w:pPr>
        <w:rPr>
          <w:rFonts w:ascii="Arial" w:hAnsi="Arial" w:cs="Arial"/>
        </w:rPr>
      </w:pPr>
      <w:r w:rsidRPr="00633B3E">
        <w:rPr>
          <w:rFonts w:ascii="Arial" w:hAnsi="Arial" w:cs="Arial"/>
        </w:rPr>
        <w:tab/>
        <w:t>been reported.</w:t>
      </w:r>
    </w:p>
    <w:p w14:paraId="2628D8E3" w14:textId="77777777" w:rsidR="00B84BD7" w:rsidRPr="00633B3E" w:rsidRDefault="00B84BD7" w:rsidP="00D53608">
      <w:pPr>
        <w:rPr>
          <w:rFonts w:ascii="Arial" w:hAnsi="Arial" w:cs="Arial"/>
        </w:rPr>
      </w:pPr>
    </w:p>
    <w:p w14:paraId="7F7541F3" w14:textId="1C231FB0" w:rsidR="00D53608" w:rsidRPr="00633B3E" w:rsidRDefault="00D53608" w:rsidP="00D53608">
      <w:pPr>
        <w:rPr>
          <w:rFonts w:ascii="Arial" w:hAnsi="Arial" w:cs="Arial"/>
          <w:b/>
        </w:rPr>
      </w:pPr>
      <w:r w:rsidRPr="00633B3E">
        <w:rPr>
          <w:rFonts w:ascii="Arial" w:hAnsi="Arial" w:cs="Arial"/>
          <w:b/>
        </w:rPr>
        <w:t>15</w:t>
      </w:r>
      <w:r w:rsidRPr="00633B3E">
        <w:rPr>
          <w:rFonts w:ascii="Arial" w:hAnsi="Arial" w:cs="Arial"/>
          <w:b/>
        </w:rPr>
        <w:tab/>
      </w:r>
      <w:proofErr w:type="gramStart"/>
      <w:r w:rsidR="002A6FEE" w:rsidRPr="00633B3E">
        <w:rPr>
          <w:rFonts w:ascii="Arial" w:hAnsi="Arial" w:cs="Arial"/>
          <w:b/>
        </w:rPr>
        <w:t>DEFIBRILLATOR</w:t>
      </w:r>
      <w:proofErr w:type="gramEnd"/>
      <w:r w:rsidRPr="00633B3E">
        <w:rPr>
          <w:rFonts w:ascii="Arial" w:hAnsi="Arial" w:cs="Arial"/>
          <w:b/>
        </w:rPr>
        <w:t xml:space="preserve"> FOR CENTRE VILLAGE</w:t>
      </w:r>
    </w:p>
    <w:p w14:paraId="506FF3D9" w14:textId="0E702F02" w:rsidR="00D53608" w:rsidRPr="00633B3E" w:rsidRDefault="00D53608" w:rsidP="00D53608">
      <w:pPr>
        <w:rPr>
          <w:rFonts w:ascii="Arial" w:hAnsi="Arial" w:cs="Arial"/>
        </w:rPr>
      </w:pPr>
      <w:r w:rsidRPr="00633B3E">
        <w:rPr>
          <w:rFonts w:ascii="Arial" w:hAnsi="Arial" w:cs="Arial"/>
        </w:rPr>
        <w:tab/>
        <w:t>To consider providing a Defibrillator for the centre of the village</w:t>
      </w:r>
      <w:r w:rsidR="002A6FEE" w:rsidRPr="00633B3E">
        <w:rPr>
          <w:rFonts w:ascii="Arial" w:hAnsi="Arial" w:cs="Arial"/>
        </w:rPr>
        <w:t>.</w:t>
      </w:r>
    </w:p>
    <w:p w14:paraId="00C825DD" w14:textId="64BDF354" w:rsidR="002A6FEE" w:rsidRPr="00633B3E" w:rsidRDefault="002A6FEE" w:rsidP="00D53608">
      <w:pPr>
        <w:rPr>
          <w:rFonts w:ascii="Arial" w:hAnsi="Arial" w:cs="Arial"/>
        </w:rPr>
      </w:pPr>
      <w:r w:rsidRPr="00633B3E">
        <w:rPr>
          <w:rFonts w:ascii="Arial" w:hAnsi="Arial" w:cs="Arial"/>
        </w:rPr>
        <w:tab/>
        <w:t xml:space="preserve">Council members agreed in principal to pursue the provision of a Defibrillator at a </w:t>
      </w:r>
      <w:r w:rsidR="00CE3079">
        <w:rPr>
          <w:rFonts w:ascii="Arial" w:hAnsi="Arial" w:cs="Arial"/>
        </w:rPr>
        <w:tab/>
      </w:r>
      <w:r w:rsidRPr="00633B3E">
        <w:rPr>
          <w:rFonts w:ascii="Arial" w:hAnsi="Arial" w:cs="Arial"/>
        </w:rPr>
        <w:t>central point in the village.</w:t>
      </w:r>
    </w:p>
    <w:p w14:paraId="3ED7FDEB" w14:textId="77777777" w:rsidR="002A6FEE" w:rsidRPr="00633B3E" w:rsidRDefault="002A6FEE" w:rsidP="00D53608">
      <w:pPr>
        <w:rPr>
          <w:rFonts w:ascii="Arial" w:hAnsi="Arial" w:cs="Arial"/>
        </w:rPr>
      </w:pPr>
    </w:p>
    <w:p w14:paraId="71EAAD50" w14:textId="567B4C30" w:rsidR="00D53608" w:rsidRPr="00633B3E" w:rsidRDefault="00D53608" w:rsidP="00D53608">
      <w:pPr>
        <w:rPr>
          <w:rFonts w:ascii="Arial" w:hAnsi="Arial" w:cs="Arial"/>
        </w:rPr>
      </w:pPr>
      <w:r w:rsidRPr="00633B3E">
        <w:rPr>
          <w:rFonts w:ascii="Arial" w:hAnsi="Arial" w:cs="Arial"/>
          <w:b/>
        </w:rPr>
        <w:t>16</w:t>
      </w:r>
      <w:r w:rsidRPr="00633B3E">
        <w:rPr>
          <w:rFonts w:ascii="Arial" w:hAnsi="Arial" w:cs="Arial"/>
          <w:b/>
        </w:rPr>
        <w:tab/>
        <w:t>CORRESPONDENCE</w:t>
      </w:r>
      <w:r w:rsidR="002A6FEE" w:rsidRPr="00633B3E">
        <w:rPr>
          <w:rFonts w:ascii="Arial" w:hAnsi="Arial" w:cs="Arial"/>
          <w:b/>
        </w:rPr>
        <w:t xml:space="preserve"> </w:t>
      </w:r>
      <w:r w:rsidR="002A6FEE" w:rsidRPr="00633B3E">
        <w:rPr>
          <w:rFonts w:ascii="Arial" w:hAnsi="Arial" w:cs="Arial"/>
        </w:rPr>
        <w:t>– None</w:t>
      </w:r>
    </w:p>
    <w:p w14:paraId="46146CC0" w14:textId="77777777" w:rsidR="002A6FEE" w:rsidRPr="00633B3E" w:rsidRDefault="002A6FEE" w:rsidP="00D53608">
      <w:pPr>
        <w:rPr>
          <w:rFonts w:ascii="Arial" w:hAnsi="Arial" w:cs="Arial"/>
          <w:b/>
        </w:rPr>
      </w:pPr>
    </w:p>
    <w:p w14:paraId="5307BBF7" w14:textId="01896E17" w:rsidR="00D53608" w:rsidRPr="00633B3E" w:rsidRDefault="00D53608" w:rsidP="00D53608">
      <w:pPr>
        <w:rPr>
          <w:rFonts w:ascii="Arial" w:hAnsi="Arial" w:cs="Arial"/>
          <w:b/>
        </w:rPr>
      </w:pPr>
      <w:r w:rsidRPr="00633B3E">
        <w:rPr>
          <w:rFonts w:ascii="Arial" w:hAnsi="Arial" w:cs="Arial"/>
          <w:b/>
        </w:rPr>
        <w:t>17</w:t>
      </w:r>
      <w:r w:rsidRPr="00633B3E">
        <w:rPr>
          <w:rFonts w:ascii="Arial" w:hAnsi="Arial" w:cs="Arial"/>
          <w:b/>
        </w:rPr>
        <w:tab/>
        <w:t xml:space="preserve">ITEMS </w:t>
      </w:r>
      <w:r w:rsidR="004E08B8" w:rsidRPr="00633B3E">
        <w:rPr>
          <w:rFonts w:ascii="Arial" w:hAnsi="Arial" w:cs="Arial"/>
          <w:b/>
        </w:rPr>
        <w:t xml:space="preserve">FOR </w:t>
      </w:r>
      <w:r w:rsidRPr="00633B3E">
        <w:rPr>
          <w:rFonts w:ascii="Arial" w:hAnsi="Arial" w:cs="Arial"/>
          <w:b/>
        </w:rPr>
        <w:t>NEXT AGENDA</w:t>
      </w:r>
    </w:p>
    <w:p w14:paraId="41F4D228" w14:textId="365B5188" w:rsidR="002A6FEE" w:rsidRPr="00633B3E" w:rsidRDefault="004E08B8" w:rsidP="00AE265C">
      <w:pPr>
        <w:pStyle w:val="ListParagraph"/>
        <w:numPr>
          <w:ilvl w:val="1"/>
          <w:numId w:val="3"/>
        </w:numPr>
        <w:rPr>
          <w:rFonts w:ascii="Arial" w:hAnsi="Arial" w:cs="Arial"/>
        </w:rPr>
      </w:pPr>
      <w:r w:rsidRPr="00633B3E">
        <w:rPr>
          <w:rFonts w:ascii="Arial" w:hAnsi="Arial" w:cs="Arial"/>
        </w:rPr>
        <w:t>C</w:t>
      </w:r>
      <w:r w:rsidR="002A6FEE" w:rsidRPr="00633B3E">
        <w:rPr>
          <w:rFonts w:ascii="Arial" w:hAnsi="Arial" w:cs="Arial"/>
        </w:rPr>
        <w:t xml:space="preserve">onsideration for expenditure of CIL money </w:t>
      </w:r>
      <w:r w:rsidRPr="00633B3E">
        <w:rPr>
          <w:rFonts w:ascii="Arial" w:hAnsi="Arial" w:cs="Arial"/>
        </w:rPr>
        <w:t>-</w:t>
      </w:r>
      <w:r w:rsidR="002A6FEE" w:rsidRPr="00633B3E">
        <w:rPr>
          <w:rFonts w:ascii="Arial" w:hAnsi="Arial" w:cs="Arial"/>
        </w:rPr>
        <w:t xml:space="preserve"> community responses within Neighbourhood Plan Household Survey results, to aid consideration</w:t>
      </w:r>
      <w:r w:rsidRPr="00633B3E">
        <w:rPr>
          <w:rFonts w:ascii="Arial" w:hAnsi="Arial" w:cs="Arial"/>
        </w:rPr>
        <w:t>s.</w:t>
      </w:r>
    </w:p>
    <w:p w14:paraId="30D24251" w14:textId="7F2E2EC7" w:rsidR="002A6FEE" w:rsidRPr="00633B3E" w:rsidRDefault="002A6FEE" w:rsidP="00AE265C">
      <w:pPr>
        <w:pStyle w:val="ListParagraph"/>
        <w:numPr>
          <w:ilvl w:val="1"/>
          <w:numId w:val="3"/>
        </w:numPr>
        <w:rPr>
          <w:rFonts w:ascii="Arial" w:hAnsi="Arial" w:cs="Arial"/>
        </w:rPr>
      </w:pPr>
      <w:r w:rsidRPr="00633B3E">
        <w:rPr>
          <w:rFonts w:ascii="Arial" w:hAnsi="Arial" w:cs="Arial"/>
        </w:rPr>
        <w:t>Defibrillator</w:t>
      </w:r>
      <w:r w:rsidR="00AE265C" w:rsidRPr="00633B3E">
        <w:rPr>
          <w:rFonts w:ascii="Arial" w:hAnsi="Arial" w:cs="Arial"/>
        </w:rPr>
        <w:t xml:space="preserve"> – details of costs and decision.</w:t>
      </w:r>
    </w:p>
    <w:p w14:paraId="0C29591A" w14:textId="77777777" w:rsidR="002A6FEE" w:rsidRPr="00633B3E" w:rsidRDefault="002A6FEE" w:rsidP="00D53608">
      <w:pPr>
        <w:rPr>
          <w:rFonts w:ascii="Arial" w:hAnsi="Arial" w:cs="Arial"/>
          <w:b/>
        </w:rPr>
      </w:pPr>
    </w:p>
    <w:p w14:paraId="6AC2CDC4" w14:textId="36B7A107" w:rsidR="00D53608" w:rsidRDefault="00D53608" w:rsidP="00D53608">
      <w:pPr>
        <w:rPr>
          <w:rFonts w:ascii="Arial" w:hAnsi="Arial" w:cs="Arial"/>
          <w:b/>
        </w:rPr>
      </w:pPr>
      <w:r w:rsidRPr="00633B3E">
        <w:rPr>
          <w:rFonts w:ascii="Arial" w:hAnsi="Arial" w:cs="Arial"/>
          <w:b/>
        </w:rPr>
        <w:t>18</w:t>
      </w:r>
      <w:r w:rsidRPr="00633B3E">
        <w:rPr>
          <w:rFonts w:ascii="Arial" w:hAnsi="Arial" w:cs="Arial"/>
          <w:b/>
        </w:rPr>
        <w:tab/>
        <w:t>DATE OF NEXT MEETINGS</w:t>
      </w:r>
    </w:p>
    <w:p w14:paraId="3DA95F56" w14:textId="517B3FB2" w:rsidR="00AE0644" w:rsidRDefault="00AE0644" w:rsidP="00D53608">
      <w:pPr>
        <w:rPr>
          <w:rFonts w:ascii="Arial" w:hAnsi="Arial" w:cs="Arial"/>
        </w:rPr>
      </w:pPr>
      <w:r>
        <w:rPr>
          <w:rFonts w:ascii="Arial" w:hAnsi="Arial" w:cs="Arial"/>
          <w:b/>
        </w:rPr>
        <w:tab/>
      </w:r>
      <w:r w:rsidRPr="00AE0644">
        <w:rPr>
          <w:rFonts w:ascii="Arial" w:hAnsi="Arial" w:cs="Arial"/>
        </w:rPr>
        <w:t>18</w:t>
      </w:r>
      <w:r w:rsidRPr="00AE0644">
        <w:rPr>
          <w:rFonts w:ascii="Arial" w:hAnsi="Arial" w:cs="Arial"/>
          <w:vertAlign w:val="superscript"/>
        </w:rPr>
        <w:t>th</w:t>
      </w:r>
      <w:r w:rsidRPr="00AE0644">
        <w:rPr>
          <w:rFonts w:ascii="Arial" w:hAnsi="Arial" w:cs="Arial"/>
        </w:rPr>
        <w:t xml:space="preserve"> </w:t>
      </w:r>
      <w:proofErr w:type="gramStart"/>
      <w:r w:rsidRPr="00AE0644">
        <w:rPr>
          <w:rFonts w:ascii="Arial" w:hAnsi="Arial" w:cs="Arial"/>
        </w:rPr>
        <w:t>March</w:t>
      </w:r>
      <w:r>
        <w:rPr>
          <w:rFonts w:ascii="Arial" w:hAnsi="Arial" w:cs="Arial"/>
        </w:rPr>
        <w:t>,</w:t>
      </w:r>
      <w:proofErr w:type="gramEnd"/>
      <w:r>
        <w:rPr>
          <w:rFonts w:ascii="Arial" w:hAnsi="Arial" w:cs="Arial"/>
        </w:rPr>
        <w:t xml:space="preserve"> 20</w:t>
      </w:r>
      <w:r w:rsidRPr="00AE0644">
        <w:rPr>
          <w:rFonts w:ascii="Arial" w:hAnsi="Arial" w:cs="Arial"/>
          <w:vertAlign w:val="superscript"/>
        </w:rPr>
        <w:t>th</w:t>
      </w:r>
      <w:r>
        <w:rPr>
          <w:rFonts w:ascii="Arial" w:hAnsi="Arial" w:cs="Arial"/>
        </w:rPr>
        <w:t xml:space="preserve"> May – Annual Parish Council, 24</w:t>
      </w:r>
      <w:r w:rsidRPr="00AE0644">
        <w:rPr>
          <w:rFonts w:ascii="Arial" w:hAnsi="Arial" w:cs="Arial"/>
          <w:vertAlign w:val="superscript"/>
        </w:rPr>
        <w:t>th</w:t>
      </w:r>
      <w:r>
        <w:rPr>
          <w:rFonts w:ascii="Arial" w:hAnsi="Arial" w:cs="Arial"/>
        </w:rPr>
        <w:t xml:space="preserve"> May – Village Annual Parish</w:t>
      </w:r>
    </w:p>
    <w:p w14:paraId="004764DD" w14:textId="4DF5138E" w:rsidR="00794AA9" w:rsidRDefault="00794AA9" w:rsidP="00D53608">
      <w:pPr>
        <w:rPr>
          <w:rFonts w:ascii="Arial" w:hAnsi="Arial" w:cs="Arial"/>
        </w:rPr>
      </w:pPr>
    </w:p>
    <w:p w14:paraId="4DFBFAF0" w14:textId="56D6B4EF" w:rsidR="00794AA9" w:rsidRDefault="00794AA9" w:rsidP="00D53608">
      <w:pPr>
        <w:rPr>
          <w:rFonts w:ascii="Arial" w:hAnsi="Arial" w:cs="Arial"/>
        </w:rPr>
      </w:pPr>
    </w:p>
    <w:p w14:paraId="05E8164F" w14:textId="45ACF622" w:rsidR="00794AA9" w:rsidRPr="00AE0644" w:rsidRDefault="00794AA9" w:rsidP="00D53608">
      <w:pPr>
        <w:rPr>
          <w:rFonts w:ascii="Arial" w:hAnsi="Arial" w:cs="Arial"/>
        </w:rPr>
      </w:pPr>
      <w:r>
        <w:rPr>
          <w:rFonts w:ascii="Arial" w:hAnsi="Arial" w:cs="Arial"/>
        </w:rPr>
        <w:t>Meeting closed 8.20pm</w:t>
      </w:r>
    </w:p>
    <w:p w14:paraId="0D5808E3" w14:textId="176B4208" w:rsidR="009559A6" w:rsidRDefault="009559A6"/>
    <w:p w14:paraId="08D0F1EB" w14:textId="52DD8303" w:rsidR="00794AA9" w:rsidRDefault="00794AA9"/>
    <w:p w14:paraId="16F7DE3D" w14:textId="2668B333" w:rsidR="00794AA9" w:rsidRDefault="00794AA9"/>
    <w:p w14:paraId="19AF7795" w14:textId="7B8B509D" w:rsidR="00794AA9" w:rsidRDefault="00794AA9"/>
    <w:p w14:paraId="2AA08DCC" w14:textId="6C6CA133" w:rsidR="00794AA9" w:rsidRDefault="00794AA9"/>
    <w:p w14:paraId="1E71166B" w14:textId="77777777" w:rsidR="00794AA9" w:rsidRDefault="00794AA9"/>
    <w:p w14:paraId="5967C90D" w14:textId="7D98CFD6" w:rsidR="00794AA9" w:rsidRDefault="00794AA9"/>
    <w:p w14:paraId="6A6A35F5" w14:textId="07A4E388" w:rsidR="00794AA9" w:rsidRDefault="00794AA9"/>
    <w:p w14:paraId="5BB97E9E" w14:textId="4B3CBBCD" w:rsidR="00794AA9" w:rsidRDefault="00794AA9">
      <w:r>
        <w:t>………………………………………………………</w:t>
      </w:r>
      <w:r>
        <w:tab/>
        <w:t>………………………</w:t>
      </w:r>
    </w:p>
    <w:p w14:paraId="73FD97B6" w14:textId="31F7663F" w:rsidR="00794AA9" w:rsidRPr="00794AA9" w:rsidRDefault="00794AA9">
      <w:pPr>
        <w:rPr>
          <w:rFonts w:ascii="Arial" w:hAnsi="Arial" w:cs="Arial"/>
        </w:rPr>
      </w:pPr>
      <w:r w:rsidRPr="00794AA9">
        <w:rPr>
          <w:rFonts w:ascii="Arial" w:hAnsi="Arial" w:cs="Arial"/>
        </w:rPr>
        <w:t>Chair</w:t>
      </w:r>
      <w:r w:rsidRPr="00794AA9">
        <w:rPr>
          <w:rFonts w:ascii="Arial" w:hAnsi="Arial" w:cs="Arial"/>
        </w:rPr>
        <w:tab/>
      </w:r>
      <w:r w:rsidRPr="00794AA9">
        <w:rPr>
          <w:rFonts w:ascii="Arial" w:hAnsi="Arial" w:cs="Arial"/>
        </w:rPr>
        <w:tab/>
      </w:r>
      <w:r w:rsidRPr="00794AA9">
        <w:rPr>
          <w:rFonts w:ascii="Arial" w:hAnsi="Arial" w:cs="Arial"/>
        </w:rPr>
        <w:tab/>
      </w:r>
      <w:r w:rsidRPr="00794AA9">
        <w:rPr>
          <w:rFonts w:ascii="Arial" w:hAnsi="Arial" w:cs="Arial"/>
        </w:rPr>
        <w:tab/>
      </w:r>
      <w:r w:rsidRPr="00794AA9">
        <w:rPr>
          <w:rFonts w:ascii="Arial" w:hAnsi="Arial" w:cs="Arial"/>
        </w:rPr>
        <w:tab/>
      </w:r>
      <w:r w:rsidRPr="00794AA9">
        <w:rPr>
          <w:rFonts w:ascii="Arial" w:hAnsi="Arial" w:cs="Arial"/>
        </w:rPr>
        <w:tab/>
      </w:r>
      <w:r w:rsidRPr="00794AA9">
        <w:rPr>
          <w:rFonts w:ascii="Arial" w:hAnsi="Arial" w:cs="Arial"/>
        </w:rPr>
        <w:tab/>
      </w:r>
      <w:r w:rsidRPr="00794AA9">
        <w:rPr>
          <w:rFonts w:ascii="Arial" w:hAnsi="Arial" w:cs="Arial"/>
        </w:rPr>
        <w:tab/>
        <w:t>Date</w:t>
      </w:r>
    </w:p>
    <w:sectPr w:rsidR="00794AA9" w:rsidRPr="00794AA9" w:rsidSect="00800333">
      <w:headerReference w:type="even" r:id="rId7"/>
      <w:headerReference w:type="default" r:id="rId8"/>
      <w:footerReference w:type="default" r:id="rId9"/>
      <w:headerReference w:type="first" r:id="rId10"/>
      <w:pgSz w:w="11906" w:h="16838"/>
      <w:pgMar w:top="680" w:right="1191" w:bottom="1440"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FC09" w14:textId="77777777" w:rsidR="00A378ED" w:rsidRDefault="00A378ED" w:rsidP="00083DCD">
      <w:r>
        <w:separator/>
      </w:r>
    </w:p>
  </w:endnote>
  <w:endnote w:type="continuationSeparator" w:id="0">
    <w:p w14:paraId="525E4285" w14:textId="77777777" w:rsidR="00A378ED" w:rsidRDefault="00A378ED" w:rsidP="0008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68"/>
      <w:gridCol w:w="4756"/>
    </w:tblGrid>
    <w:tr w:rsidR="00083DCD" w14:paraId="0A99B976" w14:textId="77777777">
      <w:trPr>
        <w:trHeight w:hRule="exact" w:val="115"/>
        <w:jc w:val="center"/>
      </w:trPr>
      <w:tc>
        <w:tcPr>
          <w:tcW w:w="4686" w:type="dxa"/>
          <w:shd w:val="clear" w:color="auto" w:fill="4472C4" w:themeFill="accent1"/>
          <w:tcMar>
            <w:top w:w="0" w:type="dxa"/>
            <w:bottom w:w="0" w:type="dxa"/>
          </w:tcMar>
        </w:tcPr>
        <w:p w14:paraId="35ED1577" w14:textId="77777777" w:rsidR="00083DCD" w:rsidRDefault="00083DCD">
          <w:pPr>
            <w:pStyle w:val="Header"/>
            <w:rPr>
              <w:caps/>
              <w:sz w:val="18"/>
            </w:rPr>
          </w:pPr>
        </w:p>
      </w:tc>
      <w:tc>
        <w:tcPr>
          <w:tcW w:w="4674" w:type="dxa"/>
          <w:shd w:val="clear" w:color="auto" w:fill="4472C4" w:themeFill="accent1"/>
          <w:tcMar>
            <w:top w:w="0" w:type="dxa"/>
            <w:bottom w:w="0" w:type="dxa"/>
          </w:tcMar>
        </w:tcPr>
        <w:p w14:paraId="635D3A7D" w14:textId="77777777" w:rsidR="00083DCD" w:rsidRDefault="00083DCD">
          <w:pPr>
            <w:pStyle w:val="Header"/>
            <w:jc w:val="right"/>
            <w:rPr>
              <w:caps/>
              <w:sz w:val="18"/>
            </w:rPr>
          </w:pPr>
        </w:p>
      </w:tc>
    </w:tr>
    <w:tr w:rsidR="00083DCD" w14:paraId="1107A120" w14:textId="77777777" w:rsidTr="00083DCD">
      <w:trPr>
        <w:trHeight w:val="164"/>
        <w:jc w:val="center"/>
      </w:trPr>
      <w:tc>
        <w:tcPr>
          <w:tcW w:w="4686" w:type="dxa"/>
          <w:shd w:val="clear" w:color="auto" w:fill="auto"/>
          <w:vAlign w:val="center"/>
        </w:tcPr>
        <w:p w14:paraId="466C947F" w14:textId="7265E4A8" w:rsidR="00083DCD" w:rsidRDefault="00083DCD">
          <w:pPr>
            <w:pStyle w:val="Footer"/>
            <w:rPr>
              <w:caps/>
              <w:color w:val="808080" w:themeColor="background1" w:themeShade="80"/>
              <w:sz w:val="18"/>
              <w:szCs w:val="18"/>
            </w:rPr>
          </w:pPr>
          <w:r>
            <w:rPr>
              <w:caps/>
              <w:color w:val="808080" w:themeColor="background1" w:themeShade="80"/>
              <w:sz w:val="18"/>
              <w:szCs w:val="18"/>
            </w:rPr>
            <w:t>eASTON pARISH COUNCIL MINUTES – 21.1.19</w:t>
          </w:r>
        </w:p>
      </w:tc>
      <w:tc>
        <w:tcPr>
          <w:tcW w:w="4674" w:type="dxa"/>
          <w:shd w:val="clear" w:color="auto" w:fill="auto"/>
          <w:vAlign w:val="center"/>
        </w:tcPr>
        <w:p w14:paraId="4E89A18E" w14:textId="77777777" w:rsidR="00083DCD" w:rsidRDefault="00083DC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13D962A" w14:textId="77777777" w:rsidR="00083DCD" w:rsidRDefault="0008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334F7" w14:textId="77777777" w:rsidR="00A378ED" w:rsidRDefault="00A378ED" w:rsidP="00083DCD">
      <w:r>
        <w:separator/>
      </w:r>
    </w:p>
  </w:footnote>
  <w:footnote w:type="continuationSeparator" w:id="0">
    <w:p w14:paraId="3A5ABC21" w14:textId="77777777" w:rsidR="00A378ED" w:rsidRDefault="00A378ED" w:rsidP="0008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4E1B" w14:textId="25006F99" w:rsidR="00083DCD" w:rsidRDefault="00083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1EDA" w14:textId="1CC60153" w:rsidR="00083DCD" w:rsidRDefault="00083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9E9B" w14:textId="48E219B1" w:rsidR="00083DCD" w:rsidRDefault="0008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0A8F"/>
    <w:multiLevelType w:val="hybridMultilevel"/>
    <w:tmpl w:val="81CE5A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C16D1"/>
    <w:multiLevelType w:val="hybridMultilevel"/>
    <w:tmpl w:val="F3EA03A2"/>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57522F31"/>
    <w:multiLevelType w:val="hybridMultilevel"/>
    <w:tmpl w:val="2B0E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08"/>
    <w:rsid w:val="00083DCD"/>
    <w:rsid w:val="0013387E"/>
    <w:rsid w:val="002A6FEE"/>
    <w:rsid w:val="00485D30"/>
    <w:rsid w:val="004E08B8"/>
    <w:rsid w:val="0054007C"/>
    <w:rsid w:val="00633B3E"/>
    <w:rsid w:val="006360F4"/>
    <w:rsid w:val="00794AA9"/>
    <w:rsid w:val="007D1F5E"/>
    <w:rsid w:val="00800333"/>
    <w:rsid w:val="00800EE5"/>
    <w:rsid w:val="00914AE8"/>
    <w:rsid w:val="00914F5D"/>
    <w:rsid w:val="009559A6"/>
    <w:rsid w:val="00994842"/>
    <w:rsid w:val="00A378ED"/>
    <w:rsid w:val="00AE0644"/>
    <w:rsid w:val="00AE265C"/>
    <w:rsid w:val="00B84BD7"/>
    <w:rsid w:val="00C379B2"/>
    <w:rsid w:val="00C77E13"/>
    <w:rsid w:val="00CE3079"/>
    <w:rsid w:val="00D53608"/>
    <w:rsid w:val="00EA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FFEE5"/>
  <w15:chartTrackingRefBased/>
  <w15:docId w15:val="{B79783AA-47BF-4C4C-9C60-17EBE70A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6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08"/>
    <w:pPr>
      <w:ind w:left="720"/>
      <w:contextualSpacing/>
    </w:pPr>
  </w:style>
  <w:style w:type="paragraph" w:styleId="Header">
    <w:name w:val="header"/>
    <w:basedOn w:val="Normal"/>
    <w:link w:val="HeaderChar"/>
    <w:uiPriority w:val="99"/>
    <w:unhideWhenUsed/>
    <w:rsid w:val="00083DCD"/>
    <w:pPr>
      <w:tabs>
        <w:tab w:val="center" w:pos="4513"/>
        <w:tab w:val="right" w:pos="9026"/>
      </w:tabs>
    </w:pPr>
  </w:style>
  <w:style w:type="character" w:customStyle="1" w:styleId="HeaderChar">
    <w:name w:val="Header Char"/>
    <w:basedOn w:val="DefaultParagraphFont"/>
    <w:link w:val="Header"/>
    <w:uiPriority w:val="99"/>
    <w:rsid w:val="00083DC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3DCD"/>
    <w:pPr>
      <w:tabs>
        <w:tab w:val="center" w:pos="4513"/>
        <w:tab w:val="right" w:pos="9026"/>
      </w:tabs>
    </w:pPr>
  </w:style>
  <w:style w:type="character" w:customStyle="1" w:styleId="FooterChar">
    <w:name w:val="Footer Char"/>
    <w:basedOn w:val="DefaultParagraphFont"/>
    <w:link w:val="Footer"/>
    <w:uiPriority w:val="99"/>
    <w:rsid w:val="00083DC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4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5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12</cp:revision>
  <cp:lastPrinted>2019-03-16T14:59:00Z</cp:lastPrinted>
  <dcterms:created xsi:type="dcterms:W3CDTF">2019-01-25T10:21:00Z</dcterms:created>
  <dcterms:modified xsi:type="dcterms:W3CDTF">2019-03-16T15:02:00Z</dcterms:modified>
</cp:coreProperties>
</file>