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06B65" w14:textId="748AEE5D" w:rsidR="00D370F3" w:rsidRDefault="00D370F3" w:rsidP="00D370F3">
      <w:pPr>
        <w:rPr>
          <w:rFonts w:ascii="Times New Roman" w:hAnsi="Times New Roman" w:cs="Times New Roman"/>
          <w:sz w:val="28"/>
          <w:szCs w:val="28"/>
        </w:rPr>
      </w:pPr>
    </w:p>
    <w:p w14:paraId="0910EE48" w14:textId="05D7E484" w:rsidR="00D370F3" w:rsidRPr="00E5163A" w:rsidRDefault="00D370F3" w:rsidP="00D370F3">
      <w:pPr>
        <w:rPr>
          <w:rFonts w:cstheme="minorHAnsi"/>
          <w:b/>
          <w:sz w:val="24"/>
          <w:szCs w:val="24"/>
        </w:rPr>
      </w:pPr>
      <w:r w:rsidRPr="00E5163A">
        <w:rPr>
          <w:rFonts w:cstheme="minorHAnsi"/>
          <w:b/>
          <w:sz w:val="24"/>
          <w:szCs w:val="24"/>
        </w:rPr>
        <w:t>Reports</w:t>
      </w:r>
      <w:r w:rsidR="00E75B5E" w:rsidRPr="00E5163A">
        <w:rPr>
          <w:rFonts w:cstheme="minorHAnsi"/>
          <w:b/>
          <w:sz w:val="24"/>
          <w:szCs w:val="24"/>
        </w:rPr>
        <w:t xml:space="preserve"> from District, County Councillors and Question time for members of the public – Duration time maximum 10 minutes – 2 minutes per person.</w:t>
      </w:r>
    </w:p>
    <w:p w14:paraId="6539665D" w14:textId="205BB9DD" w:rsidR="00E75B5E" w:rsidRPr="00E5163A" w:rsidRDefault="00E75B5E" w:rsidP="00D370F3">
      <w:pPr>
        <w:rPr>
          <w:rFonts w:cstheme="minorHAnsi"/>
          <w:sz w:val="24"/>
          <w:szCs w:val="24"/>
        </w:rPr>
      </w:pPr>
      <w:r w:rsidRPr="00E5163A">
        <w:rPr>
          <w:rFonts w:cstheme="minorHAnsi"/>
          <w:sz w:val="24"/>
          <w:szCs w:val="24"/>
        </w:rPr>
        <w:t>No members of the public were present.</w:t>
      </w:r>
    </w:p>
    <w:p w14:paraId="79F61D76" w14:textId="5A6A0ECC" w:rsidR="00E75B5E" w:rsidRPr="00E5163A" w:rsidRDefault="00E75B5E" w:rsidP="00D370F3">
      <w:pPr>
        <w:rPr>
          <w:rFonts w:cstheme="minorHAnsi"/>
          <w:sz w:val="24"/>
          <w:szCs w:val="24"/>
        </w:rPr>
      </w:pPr>
      <w:r w:rsidRPr="00E5163A">
        <w:rPr>
          <w:rFonts w:cstheme="minorHAnsi"/>
          <w:sz w:val="24"/>
          <w:szCs w:val="24"/>
        </w:rPr>
        <w:t>Meeting opened at 7.40pm.</w:t>
      </w:r>
    </w:p>
    <w:p w14:paraId="2D688E6A" w14:textId="24600FFC" w:rsidR="00264508" w:rsidRPr="00E5163A" w:rsidRDefault="008626FC" w:rsidP="00084A0F">
      <w:pPr>
        <w:spacing w:after="0" w:line="240" w:lineRule="auto"/>
        <w:rPr>
          <w:rFonts w:cstheme="minorHAnsi"/>
          <w:sz w:val="24"/>
          <w:szCs w:val="24"/>
        </w:rPr>
      </w:pPr>
      <w:r w:rsidRPr="00E5163A">
        <w:rPr>
          <w:rFonts w:cstheme="minorHAnsi"/>
          <w:b/>
          <w:sz w:val="24"/>
          <w:szCs w:val="24"/>
        </w:rPr>
        <w:t xml:space="preserve">1. </w:t>
      </w:r>
      <w:r w:rsidR="002008F8" w:rsidRPr="00E5163A">
        <w:rPr>
          <w:rFonts w:cstheme="minorHAnsi"/>
          <w:b/>
          <w:sz w:val="24"/>
          <w:szCs w:val="24"/>
        </w:rPr>
        <w:t xml:space="preserve"> </w:t>
      </w:r>
      <w:r w:rsidR="00E75B5E" w:rsidRPr="00E5163A">
        <w:rPr>
          <w:rFonts w:cstheme="minorHAnsi"/>
          <w:b/>
          <w:sz w:val="24"/>
          <w:szCs w:val="24"/>
        </w:rPr>
        <w:t>PRESENT</w:t>
      </w:r>
      <w:r w:rsidR="00264508" w:rsidRPr="00E5163A">
        <w:rPr>
          <w:rFonts w:cstheme="minorHAnsi"/>
          <w:sz w:val="24"/>
          <w:szCs w:val="24"/>
        </w:rPr>
        <w:tab/>
      </w:r>
      <w:r w:rsidR="00264508" w:rsidRPr="00E5163A">
        <w:rPr>
          <w:rFonts w:cstheme="minorHAnsi"/>
          <w:sz w:val="24"/>
          <w:szCs w:val="24"/>
        </w:rPr>
        <w:tab/>
      </w:r>
      <w:r w:rsidR="00264508" w:rsidRPr="00E5163A">
        <w:rPr>
          <w:rFonts w:cstheme="minorHAnsi"/>
          <w:sz w:val="24"/>
          <w:szCs w:val="24"/>
        </w:rPr>
        <w:tab/>
      </w:r>
      <w:r w:rsidR="00264508" w:rsidRPr="00E5163A">
        <w:rPr>
          <w:rFonts w:cstheme="minorHAnsi"/>
          <w:sz w:val="24"/>
          <w:szCs w:val="24"/>
        </w:rPr>
        <w:tab/>
      </w:r>
      <w:r w:rsidR="00264508" w:rsidRPr="00E5163A">
        <w:rPr>
          <w:rFonts w:cstheme="minorHAnsi"/>
          <w:sz w:val="24"/>
          <w:szCs w:val="24"/>
        </w:rPr>
        <w:tab/>
      </w:r>
      <w:r w:rsidR="00264508" w:rsidRPr="00E5163A">
        <w:rPr>
          <w:rFonts w:cstheme="minorHAnsi"/>
          <w:b/>
          <w:sz w:val="24"/>
          <w:szCs w:val="24"/>
        </w:rPr>
        <w:t>APOLOGIES</w:t>
      </w:r>
    </w:p>
    <w:p w14:paraId="7A188D7F" w14:textId="14520274" w:rsidR="008626FC" w:rsidRPr="00E5163A" w:rsidRDefault="008626FC" w:rsidP="00084A0F">
      <w:pPr>
        <w:spacing w:after="0" w:line="240" w:lineRule="auto"/>
        <w:rPr>
          <w:rFonts w:cstheme="minorHAnsi"/>
          <w:sz w:val="24"/>
          <w:szCs w:val="24"/>
        </w:rPr>
      </w:pPr>
      <w:r w:rsidRPr="00E5163A">
        <w:rPr>
          <w:rFonts w:cstheme="minorHAnsi"/>
          <w:sz w:val="24"/>
          <w:szCs w:val="24"/>
        </w:rPr>
        <w:t xml:space="preserve">   </w:t>
      </w:r>
      <w:r w:rsidR="002008F8" w:rsidRPr="00E5163A">
        <w:rPr>
          <w:rFonts w:cstheme="minorHAnsi"/>
          <w:sz w:val="24"/>
          <w:szCs w:val="24"/>
        </w:rPr>
        <w:t xml:space="preserve"> </w:t>
      </w:r>
      <w:r w:rsidRPr="00E5163A">
        <w:rPr>
          <w:rFonts w:cstheme="minorHAnsi"/>
          <w:sz w:val="24"/>
          <w:szCs w:val="24"/>
        </w:rPr>
        <w:t>Cllr. S Piggott – Chair</w:t>
      </w:r>
      <w:r w:rsidR="00264508" w:rsidRPr="00E5163A">
        <w:rPr>
          <w:rFonts w:cstheme="minorHAnsi"/>
          <w:sz w:val="24"/>
          <w:szCs w:val="24"/>
        </w:rPr>
        <w:tab/>
      </w:r>
      <w:r w:rsidR="00264508" w:rsidRPr="00E5163A">
        <w:rPr>
          <w:rFonts w:cstheme="minorHAnsi"/>
          <w:sz w:val="24"/>
          <w:szCs w:val="24"/>
        </w:rPr>
        <w:tab/>
      </w:r>
      <w:r w:rsidR="00264508" w:rsidRPr="00E5163A">
        <w:rPr>
          <w:rFonts w:cstheme="minorHAnsi"/>
          <w:sz w:val="24"/>
          <w:szCs w:val="24"/>
        </w:rPr>
        <w:tab/>
      </w:r>
      <w:r w:rsidR="00264508" w:rsidRPr="00E5163A">
        <w:rPr>
          <w:rFonts w:cstheme="minorHAnsi"/>
          <w:sz w:val="24"/>
          <w:szCs w:val="24"/>
        </w:rPr>
        <w:tab/>
        <w:t>Cllr M Coney</w:t>
      </w:r>
    </w:p>
    <w:p w14:paraId="071F877D" w14:textId="2934CFB1" w:rsidR="008626FC" w:rsidRPr="00E5163A" w:rsidRDefault="008626FC" w:rsidP="00084A0F">
      <w:pPr>
        <w:spacing w:after="0" w:line="240" w:lineRule="auto"/>
        <w:rPr>
          <w:rFonts w:cstheme="minorHAnsi"/>
          <w:sz w:val="24"/>
          <w:szCs w:val="24"/>
        </w:rPr>
      </w:pPr>
      <w:r w:rsidRPr="00E5163A">
        <w:rPr>
          <w:rFonts w:cstheme="minorHAnsi"/>
          <w:sz w:val="24"/>
          <w:szCs w:val="24"/>
        </w:rPr>
        <w:t xml:space="preserve">   </w:t>
      </w:r>
      <w:r w:rsidR="002008F8" w:rsidRPr="00E5163A">
        <w:rPr>
          <w:rFonts w:cstheme="minorHAnsi"/>
          <w:sz w:val="24"/>
          <w:szCs w:val="24"/>
        </w:rPr>
        <w:t xml:space="preserve"> </w:t>
      </w:r>
      <w:r w:rsidRPr="00E5163A">
        <w:rPr>
          <w:rFonts w:cstheme="minorHAnsi"/>
          <w:sz w:val="24"/>
          <w:szCs w:val="24"/>
        </w:rPr>
        <w:t>Cllr Bob Gibbon</w:t>
      </w:r>
    </w:p>
    <w:p w14:paraId="46162C13" w14:textId="6A1091F0" w:rsidR="008626FC" w:rsidRPr="00E5163A" w:rsidRDefault="008626FC" w:rsidP="00084A0F">
      <w:pPr>
        <w:spacing w:after="0" w:line="240" w:lineRule="auto"/>
        <w:rPr>
          <w:rFonts w:cstheme="minorHAnsi"/>
          <w:sz w:val="24"/>
          <w:szCs w:val="24"/>
        </w:rPr>
      </w:pPr>
      <w:r w:rsidRPr="00E5163A">
        <w:rPr>
          <w:rFonts w:cstheme="minorHAnsi"/>
          <w:sz w:val="24"/>
          <w:szCs w:val="24"/>
        </w:rPr>
        <w:t xml:space="preserve">   </w:t>
      </w:r>
      <w:r w:rsidR="002008F8" w:rsidRPr="00E5163A">
        <w:rPr>
          <w:rFonts w:cstheme="minorHAnsi"/>
          <w:sz w:val="24"/>
          <w:szCs w:val="24"/>
        </w:rPr>
        <w:t xml:space="preserve"> </w:t>
      </w:r>
      <w:r w:rsidRPr="00E5163A">
        <w:rPr>
          <w:rFonts w:cstheme="minorHAnsi"/>
          <w:sz w:val="24"/>
          <w:szCs w:val="24"/>
        </w:rPr>
        <w:t>Cllr A Hollins – Vice Chair</w:t>
      </w:r>
    </w:p>
    <w:p w14:paraId="00258F07" w14:textId="18BB9FD2" w:rsidR="008626FC" w:rsidRPr="00E5163A" w:rsidRDefault="008626FC" w:rsidP="00084A0F">
      <w:pPr>
        <w:spacing w:after="0" w:line="240" w:lineRule="auto"/>
        <w:rPr>
          <w:rFonts w:cstheme="minorHAnsi"/>
          <w:sz w:val="24"/>
          <w:szCs w:val="24"/>
        </w:rPr>
      </w:pPr>
      <w:r w:rsidRPr="00E5163A">
        <w:rPr>
          <w:rFonts w:cstheme="minorHAnsi"/>
          <w:sz w:val="24"/>
          <w:szCs w:val="24"/>
        </w:rPr>
        <w:t xml:space="preserve">   </w:t>
      </w:r>
      <w:r w:rsidR="002008F8" w:rsidRPr="00E5163A">
        <w:rPr>
          <w:rFonts w:cstheme="minorHAnsi"/>
          <w:sz w:val="24"/>
          <w:szCs w:val="24"/>
        </w:rPr>
        <w:t xml:space="preserve"> </w:t>
      </w:r>
      <w:r w:rsidRPr="00E5163A">
        <w:rPr>
          <w:rFonts w:cstheme="minorHAnsi"/>
          <w:sz w:val="24"/>
          <w:szCs w:val="24"/>
        </w:rPr>
        <w:t>Cllr F Siddall (7.50pm)</w:t>
      </w:r>
    </w:p>
    <w:p w14:paraId="24F035D8" w14:textId="70EF09E3" w:rsidR="004D236B" w:rsidRPr="00E5163A" w:rsidRDefault="004D236B" w:rsidP="008626FC">
      <w:pPr>
        <w:rPr>
          <w:rFonts w:cstheme="minorHAnsi"/>
          <w:sz w:val="24"/>
          <w:szCs w:val="24"/>
        </w:rPr>
      </w:pPr>
      <w:r w:rsidRPr="00E5163A">
        <w:rPr>
          <w:rFonts w:cstheme="minorHAnsi"/>
          <w:b/>
          <w:sz w:val="24"/>
          <w:szCs w:val="24"/>
        </w:rPr>
        <w:t xml:space="preserve">2. </w:t>
      </w:r>
      <w:r w:rsidR="002008F8" w:rsidRPr="00E5163A">
        <w:rPr>
          <w:rFonts w:cstheme="minorHAnsi"/>
          <w:b/>
          <w:sz w:val="24"/>
          <w:szCs w:val="24"/>
        </w:rPr>
        <w:t xml:space="preserve"> </w:t>
      </w:r>
      <w:r w:rsidRPr="00E5163A">
        <w:rPr>
          <w:rFonts w:cstheme="minorHAnsi"/>
          <w:b/>
          <w:sz w:val="24"/>
          <w:szCs w:val="24"/>
        </w:rPr>
        <w:t>DECLARATION OF INTERESTS</w:t>
      </w:r>
      <w:r w:rsidRPr="00E5163A">
        <w:rPr>
          <w:rFonts w:cstheme="minorHAnsi"/>
          <w:sz w:val="24"/>
          <w:szCs w:val="24"/>
        </w:rPr>
        <w:t xml:space="preserve"> – None</w:t>
      </w:r>
    </w:p>
    <w:p w14:paraId="12C5BD91" w14:textId="1D5B3810" w:rsidR="004D236B" w:rsidRPr="00E5163A" w:rsidRDefault="004D236B" w:rsidP="008626FC">
      <w:pPr>
        <w:rPr>
          <w:rFonts w:cstheme="minorHAnsi"/>
          <w:sz w:val="24"/>
          <w:szCs w:val="24"/>
        </w:rPr>
      </w:pPr>
      <w:r w:rsidRPr="00E5163A">
        <w:rPr>
          <w:rFonts w:cstheme="minorHAnsi"/>
          <w:b/>
          <w:sz w:val="24"/>
          <w:szCs w:val="24"/>
        </w:rPr>
        <w:t xml:space="preserve">3. </w:t>
      </w:r>
      <w:r w:rsidR="002008F8" w:rsidRPr="00E5163A">
        <w:rPr>
          <w:rFonts w:cstheme="minorHAnsi"/>
          <w:b/>
          <w:sz w:val="24"/>
          <w:szCs w:val="24"/>
        </w:rPr>
        <w:t xml:space="preserve"> </w:t>
      </w:r>
      <w:r w:rsidRPr="00E5163A">
        <w:rPr>
          <w:rFonts w:cstheme="minorHAnsi"/>
          <w:b/>
          <w:sz w:val="24"/>
          <w:szCs w:val="24"/>
        </w:rPr>
        <w:t xml:space="preserve">CONSIDERATION OF ANY DISPENSATION REQUESTS – </w:t>
      </w:r>
      <w:r w:rsidRPr="00E5163A">
        <w:rPr>
          <w:rFonts w:cstheme="minorHAnsi"/>
          <w:sz w:val="24"/>
          <w:szCs w:val="24"/>
        </w:rPr>
        <w:t xml:space="preserve">None </w:t>
      </w:r>
    </w:p>
    <w:p w14:paraId="1EC29651" w14:textId="24C31EF6" w:rsidR="002008F8" w:rsidRPr="00E5163A" w:rsidRDefault="002008F8" w:rsidP="008626FC">
      <w:pPr>
        <w:rPr>
          <w:rFonts w:cstheme="minorHAnsi"/>
          <w:sz w:val="24"/>
          <w:szCs w:val="24"/>
        </w:rPr>
      </w:pPr>
      <w:r w:rsidRPr="00E5163A">
        <w:rPr>
          <w:rFonts w:cstheme="minorHAnsi"/>
          <w:b/>
          <w:sz w:val="24"/>
          <w:szCs w:val="24"/>
        </w:rPr>
        <w:t xml:space="preserve">4. </w:t>
      </w:r>
      <w:r w:rsidR="009D475B" w:rsidRPr="00E5163A">
        <w:rPr>
          <w:rFonts w:cstheme="minorHAnsi"/>
          <w:b/>
          <w:sz w:val="24"/>
          <w:szCs w:val="24"/>
        </w:rPr>
        <w:t xml:space="preserve"> MINUTES OF MEETING: </w:t>
      </w:r>
      <w:r w:rsidR="009D475B" w:rsidRPr="00E5163A">
        <w:rPr>
          <w:rFonts w:cstheme="minorHAnsi"/>
          <w:sz w:val="24"/>
          <w:szCs w:val="24"/>
        </w:rPr>
        <w:t>January 15</w:t>
      </w:r>
      <w:r w:rsidR="009D475B" w:rsidRPr="00E5163A">
        <w:rPr>
          <w:rFonts w:cstheme="minorHAnsi"/>
          <w:sz w:val="24"/>
          <w:szCs w:val="24"/>
          <w:vertAlign w:val="superscript"/>
        </w:rPr>
        <w:t>th</w:t>
      </w:r>
      <w:r w:rsidR="009D475B" w:rsidRPr="00E5163A">
        <w:rPr>
          <w:rFonts w:cstheme="minorHAnsi"/>
          <w:sz w:val="24"/>
          <w:szCs w:val="24"/>
        </w:rPr>
        <w:t xml:space="preserve"> 2018</w:t>
      </w:r>
    </w:p>
    <w:p w14:paraId="6C878FA4" w14:textId="71564EC6" w:rsidR="009D475B" w:rsidRPr="00E5163A" w:rsidRDefault="009D475B" w:rsidP="008626FC">
      <w:pPr>
        <w:rPr>
          <w:rFonts w:cstheme="minorHAnsi"/>
          <w:sz w:val="24"/>
          <w:szCs w:val="24"/>
        </w:rPr>
      </w:pPr>
      <w:r w:rsidRPr="00E5163A">
        <w:rPr>
          <w:rFonts w:cstheme="minorHAnsi"/>
          <w:sz w:val="24"/>
          <w:szCs w:val="24"/>
        </w:rPr>
        <w:t>Council Members agreed and signed the Minutes.</w:t>
      </w:r>
    </w:p>
    <w:p w14:paraId="1719092E" w14:textId="46D6EAB8" w:rsidR="0059521A" w:rsidRPr="00E5163A" w:rsidRDefault="0059521A" w:rsidP="008626FC">
      <w:pPr>
        <w:rPr>
          <w:rFonts w:cstheme="minorHAnsi"/>
          <w:b/>
          <w:sz w:val="24"/>
          <w:szCs w:val="24"/>
        </w:rPr>
      </w:pPr>
      <w:r w:rsidRPr="00E5163A">
        <w:rPr>
          <w:rFonts w:cstheme="minorHAnsi"/>
          <w:b/>
          <w:sz w:val="24"/>
          <w:szCs w:val="24"/>
        </w:rPr>
        <w:t>5.  MATTERS TO REPORT ON ACTIONS FROM THE LAST MEETING</w:t>
      </w:r>
    </w:p>
    <w:p w14:paraId="37B12B72" w14:textId="77777777" w:rsidR="00304688" w:rsidRPr="00E5163A" w:rsidRDefault="00304688" w:rsidP="00304688">
      <w:pPr>
        <w:rPr>
          <w:rFonts w:cstheme="minorHAnsi"/>
        </w:rPr>
      </w:pPr>
      <w:r w:rsidRPr="00E5163A">
        <w:rPr>
          <w:rFonts w:cstheme="minorHAnsi"/>
        </w:rPr>
        <w:t xml:space="preserve">The Chair submitted the response as agreed to Planning for DC/17/5306/FUL and distributed the response letter to all councillors. </w:t>
      </w:r>
    </w:p>
    <w:p w14:paraId="7F4D87AF" w14:textId="7DD6EAEC" w:rsidR="00304688" w:rsidRPr="00E5163A" w:rsidRDefault="00304688" w:rsidP="00304688">
      <w:pPr>
        <w:rPr>
          <w:rFonts w:cstheme="minorHAnsi"/>
        </w:rPr>
      </w:pPr>
      <w:r w:rsidRPr="00E5163A">
        <w:rPr>
          <w:rFonts w:cstheme="minorHAnsi"/>
        </w:rPr>
        <w:t xml:space="preserve">The Chair received a phone call from Highways to arrange </w:t>
      </w:r>
      <w:proofErr w:type="gramStart"/>
      <w:r w:rsidRPr="00E5163A">
        <w:rPr>
          <w:rFonts w:cstheme="minorHAnsi"/>
        </w:rPr>
        <w:t>a site visit two days</w:t>
      </w:r>
      <w:proofErr w:type="gramEnd"/>
      <w:r w:rsidRPr="00E5163A">
        <w:rPr>
          <w:rFonts w:cstheme="minorHAnsi"/>
        </w:rPr>
        <w:t xml:space="preserve"> after last PC meeting, this meant that the Chair did not go ahead and submit a complaint.</w:t>
      </w:r>
      <w:r w:rsidR="0047352F" w:rsidRPr="00E5163A">
        <w:rPr>
          <w:rFonts w:cstheme="minorHAnsi"/>
        </w:rPr>
        <w:t xml:space="preserve"> </w:t>
      </w:r>
      <w:r w:rsidRPr="00E5163A">
        <w:rPr>
          <w:rFonts w:cstheme="minorHAnsi"/>
        </w:rPr>
        <w:t>The site visit which took in the whole village happened on January 22</w:t>
      </w:r>
      <w:r w:rsidR="003E32BF" w:rsidRPr="00E5163A">
        <w:rPr>
          <w:rFonts w:cstheme="minorHAnsi"/>
          <w:vertAlign w:val="superscript"/>
        </w:rPr>
        <w:t xml:space="preserve">nd, </w:t>
      </w:r>
      <w:r w:rsidR="003E32BF" w:rsidRPr="00E5163A">
        <w:rPr>
          <w:rFonts w:cstheme="minorHAnsi"/>
        </w:rPr>
        <w:t>the</w:t>
      </w:r>
      <w:r w:rsidRPr="00E5163A">
        <w:rPr>
          <w:rFonts w:cstheme="minorHAnsi"/>
        </w:rPr>
        <w:t xml:space="preserve"> following list resulted:</w:t>
      </w:r>
    </w:p>
    <w:p w14:paraId="5C5B33FE" w14:textId="4A403159" w:rsidR="00304688" w:rsidRPr="00E5163A" w:rsidRDefault="00304688" w:rsidP="00865A7B">
      <w:pPr>
        <w:spacing w:after="0" w:line="256" w:lineRule="auto"/>
        <w:rPr>
          <w:rFonts w:cstheme="minorHAnsi"/>
        </w:rPr>
      </w:pPr>
      <w:r w:rsidRPr="00E5163A">
        <w:rPr>
          <w:rFonts w:cstheme="minorHAnsi"/>
        </w:rPr>
        <w:t>The Officer noted sites of the signposts we wish to replace</w:t>
      </w:r>
      <w:r w:rsidR="00510F50" w:rsidRPr="00E5163A">
        <w:rPr>
          <w:rFonts w:cstheme="minorHAnsi"/>
        </w:rPr>
        <w:t>.</w:t>
      </w:r>
    </w:p>
    <w:p w14:paraId="31E67503" w14:textId="1293DAAF" w:rsidR="00304688" w:rsidRPr="00E5163A" w:rsidRDefault="00304688" w:rsidP="00865A7B">
      <w:pPr>
        <w:spacing w:after="0" w:line="256" w:lineRule="auto"/>
        <w:rPr>
          <w:rFonts w:cstheme="minorHAnsi"/>
        </w:rPr>
      </w:pPr>
      <w:r w:rsidRPr="00E5163A">
        <w:rPr>
          <w:rFonts w:cstheme="minorHAnsi"/>
        </w:rPr>
        <w:t>Officer concerned about issues at Hopkins development, viewed the drainage pipe, grid needs managing was half blocked by debris on the grid. The planned landscaping will not be possible since they need the attenuated drainage system working and accessible for maintenance, tree roots compromise and break the attenuated crates up rendering non- effective – cannot happen.</w:t>
      </w:r>
    </w:p>
    <w:p w14:paraId="5D876D68" w14:textId="77777777" w:rsidR="0047352F" w:rsidRPr="00E5163A" w:rsidRDefault="0047352F" w:rsidP="00865A7B">
      <w:pPr>
        <w:spacing w:after="0" w:line="256" w:lineRule="auto"/>
        <w:rPr>
          <w:rFonts w:cstheme="minorHAnsi"/>
        </w:rPr>
      </w:pPr>
    </w:p>
    <w:p w14:paraId="7123B07B" w14:textId="19CFAF38" w:rsidR="00304688" w:rsidRPr="00E5163A" w:rsidRDefault="00304688" w:rsidP="00865A7B">
      <w:pPr>
        <w:spacing w:after="0" w:line="256" w:lineRule="auto"/>
        <w:rPr>
          <w:rFonts w:cstheme="minorHAnsi"/>
        </w:rPr>
      </w:pPr>
      <w:r w:rsidRPr="00E5163A">
        <w:rPr>
          <w:rFonts w:cstheme="minorHAnsi"/>
        </w:rPr>
        <w:t>Officer concerned about the Highways splay, whilst specifications for straight road, because it involves the blind bend on the village side</w:t>
      </w:r>
      <w:r w:rsidR="00946882" w:rsidRPr="00E5163A">
        <w:rPr>
          <w:rFonts w:cstheme="minorHAnsi"/>
        </w:rPr>
        <w:t>,</w:t>
      </w:r>
      <w:r w:rsidRPr="00E5163A">
        <w:rPr>
          <w:rFonts w:cstheme="minorHAnsi"/>
        </w:rPr>
        <w:t xml:space="preserve"> was hugely concerned and recorded to take back to department to address.</w:t>
      </w:r>
    </w:p>
    <w:p w14:paraId="013647F6" w14:textId="2F288366" w:rsidR="00304688" w:rsidRPr="00E5163A" w:rsidRDefault="00304688" w:rsidP="00865A7B">
      <w:pPr>
        <w:spacing w:after="0" w:line="256" w:lineRule="auto"/>
        <w:rPr>
          <w:rFonts w:cstheme="minorHAnsi"/>
        </w:rPr>
      </w:pPr>
      <w:r w:rsidRPr="00E5163A">
        <w:rPr>
          <w:rFonts w:cstheme="minorHAnsi"/>
        </w:rPr>
        <w:t xml:space="preserve">Officer noted the road drains that were blocked and agreed to have them attended to. </w:t>
      </w:r>
    </w:p>
    <w:p w14:paraId="1A7363CA" w14:textId="130CD1B1" w:rsidR="00304688" w:rsidRPr="00E5163A" w:rsidRDefault="00304688" w:rsidP="00865A7B">
      <w:pPr>
        <w:spacing w:after="0" w:line="256" w:lineRule="auto"/>
        <w:rPr>
          <w:rFonts w:cstheme="minorHAnsi"/>
        </w:rPr>
      </w:pPr>
      <w:r w:rsidRPr="00E5163A">
        <w:rPr>
          <w:rFonts w:cstheme="minorHAnsi"/>
        </w:rPr>
        <w:t xml:space="preserve">Officer noted the state of the pavement outside the Village </w:t>
      </w:r>
      <w:r w:rsidR="003E32BF" w:rsidRPr="00E5163A">
        <w:rPr>
          <w:rFonts w:cstheme="minorHAnsi"/>
        </w:rPr>
        <w:t>Hall and</w:t>
      </w:r>
      <w:r w:rsidRPr="00E5163A">
        <w:rPr>
          <w:rFonts w:cstheme="minorHAnsi"/>
        </w:rPr>
        <w:t xml:space="preserve"> logged to be addressed.</w:t>
      </w:r>
    </w:p>
    <w:p w14:paraId="57C7F16F" w14:textId="2B55A72D" w:rsidR="00304688" w:rsidRPr="00E5163A" w:rsidRDefault="00304688" w:rsidP="00865A7B">
      <w:pPr>
        <w:spacing w:after="0" w:line="256" w:lineRule="auto"/>
        <w:rPr>
          <w:rFonts w:cstheme="minorHAnsi"/>
        </w:rPr>
      </w:pPr>
      <w:r w:rsidRPr="00E5163A">
        <w:rPr>
          <w:rFonts w:cstheme="minorHAnsi"/>
        </w:rPr>
        <w:t xml:space="preserve">Officer noted the broken and uneven pavement on the pound corner bend along the crinkle </w:t>
      </w:r>
      <w:proofErr w:type="spellStart"/>
      <w:r w:rsidRPr="00E5163A">
        <w:rPr>
          <w:rFonts w:cstheme="minorHAnsi"/>
        </w:rPr>
        <w:t>crankle</w:t>
      </w:r>
      <w:proofErr w:type="spellEnd"/>
      <w:r w:rsidRPr="00E5163A">
        <w:rPr>
          <w:rFonts w:cstheme="minorHAnsi"/>
        </w:rPr>
        <w:t xml:space="preserve"> wall</w:t>
      </w:r>
      <w:r w:rsidR="005E366D" w:rsidRPr="00E5163A">
        <w:rPr>
          <w:rFonts w:cstheme="minorHAnsi"/>
        </w:rPr>
        <w:t>,</w:t>
      </w:r>
      <w:r w:rsidRPr="00E5163A">
        <w:rPr>
          <w:rFonts w:cstheme="minorHAnsi"/>
        </w:rPr>
        <w:t xml:space="preserve"> logged for attention.</w:t>
      </w:r>
    </w:p>
    <w:p w14:paraId="2C860562" w14:textId="77777777" w:rsidR="00304688" w:rsidRPr="00E5163A" w:rsidRDefault="00304688" w:rsidP="00865A7B">
      <w:pPr>
        <w:spacing w:after="0" w:line="256" w:lineRule="auto"/>
        <w:rPr>
          <w:rFonts w:cstheme="minorHAnsi"/>
        </w:rPr>
      </w:pPr>
      <w:r w:rsidRPr="00E5163A">
        <w:rPr>
          <w:rFonts w:cstheme="minorHAnsi"/>
        </w:rPr>
        <w:t>Officer agreed to approximate measure and instruct for costings should a pavement on Framlingham Road be considered for the Parish Council to finance, SCC categorically would not.</w:t>
      </w:r>
    </w:p>
    <w:p w14:paraId="2C893880" w14:textId="35A3963B" w:rsidR="00304688" w:rsidRPr="00E5163A" w:rsidRDefault="00304688" w:rsidP="00304688">
      <w:pPr>
        <w:rPr>
          <w:rFonts w:cstheme="minorHAnsi"/>
        </w:rPr>
      </w:pPr>
      <w:r w:rsidRPr="00E5163A">
        <w:rPr>
          <w:rFonts w:cstheme="minorHAnsi"/>
        </w:rPr>
        <w:t>Following the site visit</w:t>
      </w:r>
      <w:r w:rsidR="005E366D" w:rsidRPr="00E5163A">
        <w:rPr>
          <w:rFonts w:cstheme="minorHAnsi"/>
        </w:rPr>
        <w:t>,</w:t>
      </w:r>
      <w:r w:rsidRPr="00E5163A">
        <w:rPr>
          <w:rFonts w:cstheme="minorHAnsi"/>
        </w:rPr>
        <w:t xml:space="preserve"> the Chair was contacted by Nigel </w:t>
      </w:r>
      <w:proofErr w:type="spellStart"/>
      <w:r w:rsidRPr="00E5163A">
        <w:rPr>
          <w:rFonts w:cstheme="minorHAnsi"/>
        </w:rPr>
        <w:t>Fernig</w:t>
      </w:r>
      <w:proofErr w:type="spellEnd"/>
      <w:r w:rsidRPr="00E5163A">
        <w:rPr>
          <w:rFonts w:cstheme="minorHAnsi"/>
        </w:rPr>
        <w:t xml:space="preserve">, Senior Development Engineer, who with another engineer visited the points of concern at Hopkins Development following the reports from the site visit, he explained he would be furthering his concerns and that they concurred with the officer that conducted the site visit with the Chair. </w:t>
      </w:r>
    </w:p>
    <w:p w14:paraId="3CACC3B2" w14:textId="77777777" w:rsidR="00084A0F" w:rsidRPr="00E5163A" w:rsidRDefault="00084A0F" w:rsidP="00304688">
      <w:pPr>
        <w:rPr>
          <w:rFonts w:cstheme="minorHAnsi"/>
        </w:rPr>
      </w:pPr>
    </w:p>
    <w:p w14:paraId="005B4DCD" w14:textId="77777777" w:rsidR="00084A0F" w:rsidRPr="00E5163A" w:rsidRDefault="00084A0F" w:rsidP="00304688">
      <w:pPr>
        <w:rPr>
          <w:rFonts w:cstheme="minorHAnsi"/>
        </w:rPr>
      </w:pPr>
    </w:p>
    <w:p w14:paraId="29005798" w14:textId="4ADC4BF8" w:rsidR="0047352F" w:rsidRPr="00E5163A" w:rsidRDefault="005E366D" w:rsidP="00304688">
      <w:pPr>
        <w:rPr>
          <w:rFonts w:cstheme="minorHAnsi"/>
        </w:rPr>
      </w:pPr>
      <w:r w:rsidRPr="00E5163A">
        <w:rPr>
          <w:rFonts w:cstheme="minorHAnsi"/>
        </w:rPr>
        <w:t>Regarding</w:t>
      </w:r>
      <w:r w:rsidR="00304688" w:rsidRPr="00E5163A">
        <w:rPr>
          <w:rFonts w:cstheme="minorHAnsi"/>
        </w:rPr>
        <w:t xml:space="preserve"> the plot of land under which the attenuated drains are sited he explained there can be no planting especially trees</w:t>
      </w:r>
      <w:r w:rsidRPr="00E5163A">
        <w:rPr>
          <w:rFonts w:cstheme="minorHAnsi"/>
        </w:rPr>
        <w:t xml:space="preserve"> as</w:t>
      </w:r>
      <w:r w:rsidR="00304688" w:rsidRPr="00E5163A">
        <w:rPr>
          <w:rFonts w:cstheme="minorHAnsi"/>
        </w:rPr>
        <w:t xml:space="preserve"> the roots compromise the drains and break up the cages, also access must always be available, and he will be discussing this with Hopkins Homes. Nigel </w:t>
      </w:r>
      <w:proofErr w:type="spellStart"/>
      <w:r w:rsidR="00304688" w:rsidRPr="00E5163A">
        <w:rPr>
          <w:rFonts w:cstheme="minorHAnsi"/>
        </w:rPr>
        <w:t>Fernig</w:t>
      </w:r>
      <w:proofErr w:type="spellEnd"/>
      <w:r w:rsidR="00304688" w:rsidRPr="00E5163A">
        <w:rPr>
          <w:rFonts w:cstheme="minorHAnsi"/>
        </w:rPr>
        <w:t xml:space="preserve"> explained there were three attenuated drains in the plot of land between the first house and the road, the two nearest to the house serve the roads within the estate which are not adopted by SCC and they therefore are not their responsibility. The third attenuated drain is their responsibility which takes from the car park and the road. He explained that he has identified </w:t>
      </w:r>
      <w:r w:rsidR="003E32BF" w:rsidRPr="00E5163A">
        <w:rPr>
          <w:rFonts w:cstheme="minorHAnsi"/>
        </w:rPr>
        <w:t>several</w:t>
      </w:r>
      <w:r w:rsidR="00304688" w:rsidRPr="00E5163A">
        <w:rPr>
          <w:rFonts w:cstheme="minorHAnsi"/>
        </w:rPr>
        <w:t xml:space="preserve"> problems relating to both the soakaway and the ditch in addition to the proposed landscaping, which </w:t>
      </w:r>
      <w:r w:rsidR="000F0419" w:rsidRPr="00E5163A">
        <w:rPr>
          <w:rFonts w:cstheme="minorHAnsi"/>
        </w:rPr>
        <w:t>must</w:t>
      </w:r>
      <w:r w:rsidR="00304688" w:rsidRPr="00E5163A">
        <w:rPr>
          <w:rFonts w:cstheme="minorHAnsi"/>
        </w:rPr>
        <w:t xml:space="preserve"> be resolved.</w:t>
      </w:r>
    </w:p>
    <w:p w14:paraId="42279C20" w14:textId="6891429A" w:rsidR="00304688" w:rsidRPr="00E5163A" w:rsidRDefault="00304688" w:rsidP="00304688">
      <w:pPr>
        <w:rPr>
          <w:rFonts w:cstheme="minorHAnsi"/>
        </w:rPr>
      </w:pPr>
      <w:r w:rsidRPr="00E5163A">
        <w:rPr>
          <w:rFonts w:cstheme="minorHAnsi"/>
        </w:rPr>
        <w:t xml:space="preserve">Nigel </w:t>
      </w:r>
      <w:proofErr w:type="spellStart"/>
      <w:r w:rsidRPr="00E5163A">
        <w:rPr>
          <w:rFonts w:cstheme="minorHAnsi"/>
        </w:rPr>
        <w:t>Fernig</w:t>
      </w:r>
      <w:proofErr w:type="spellEnd"/>
      <w:r w:rsidRPr="00E5163A">
        <w:rPr>
          <w:rFonts w:cstheme="minorHAnsi"/>
        </w:rPr>
        <w:t xml:space="preserve"> is concerned about the safety splay being insufficient for the speed of vehicles that travel out of the village due to the blind bend. Also, on inspection he explained his serious reservations about the levels at the drop off point that do not appear safe, the layout of the bays </w:t>
      </w:r>
      <w:proofErr w:type="gramStart"/>
      <w:r w:rsidRPr="00E5163A">
        <w:rPr>
          <w:rFonts w:cstheme="minorHAnsi"/>
        </w:rPr>
        <w:t>do</w:t>
      </w:r>
      <w:proofErr w:type="gramEnd"/>
      <w:r w:rsidRPr="00E5163A">
        <w:rPr>
          <w:rFonts w:cstheme="minorHAnsi"/>
        </w:rPr>
        <w:t xml:space="preserve"> not appear safe and the workmanship poor. Nigel </w:t>
      </w:r>
      <w:proofErr w:type="spellStart"/>
      <w:r w:rsidRPr="00E5163A">
        <w:rPr>
          <w:rFonts w:cstheme="minorHAnsi"/>
        </w:rPr>
        <w:t>Fernig</w:t>
      </w:r>
      <w:proofErr w:type="spellEnd"/>
      <w:r w:rsidRPr="00E5163A">
        <w:rPr>
          <w:rFonts w:cstheme="minorHAnsi"/>
        </w:rPr>
        <w:t xml:space="preserve"> explained that the parking bay design was not appropriate, he explained that he aimed to hold a meeting with Hopkins Homes and would provide the Chair with an update on the outcome.</w:t>
      </w:r>
    </w:p>
    <w:p w14:paraId="049D5BF5" w14:textId="5DB90C18" w:rsidR="00304688" w:rsidRPr="00E5163A" w:rsidRDefault="00304688" w:rsidP="00304688">
      <w:pPr>
        <w:rPr>
          <w:rFonts w:cstheme="minorHAnsi"/>
        </w:rPr>
      </w:pPr>
      <w:r w:rsidRPr="00E5163A">
        <w:rPr>
          <w:rFonts w:cstheme="minorHAnsi"/>
        </w:rPr>
        <w:t xml:space="preserve">The Chair was also contacted a few days on from the last Parish Council meeting by SCC Schools Infrastructure </w:t>
      </w:r>
      <w:r w:rsidR="00173F3D" w:rsidRPr="00E5163A">
        <w:rPr>
          <w:rFonts w:cstheme="minorHAnsi"/>
        </w:rPr>
        <w:t>O</w:t>
      </w:r>
      <w:r w:rsidRPr="00E5163A">
        <w:rPr>
          <w:rFonts w:cstheme="minorHAnsi"/>
        </w:rPr>
        <w:t>fficer, she apologised for the non-response to the Parish Council letter in June of last year and the following requests for communication. This Officer was concerned about the Footpath positioning for the public and would be following up with colleagues, also the issue regarding the car park and the school users use, also that the school asks parents to park in the road and cordons off within the car park when icy conditions. This Officer will be following up with the Academy and School.</w:t>
      </w:r>
    </w:p>
    <w:p w14:paraId="470B65C0" w14:textId="25CD6B28" w:rsidR="00382A2A" w:rsidRPr="00E5163A" w:rsidRDefault="00382A2A" w:rsidP="00084A0F">
      <w:pPr>
        <w:spacing w:after="0" w:line="240" w:lineRule="auto"/>
        <w:rPr>
          <w:rFonts w:cstheme="minorHAnsi"/>
        </w:rPr>
      </w:pPr>
      <w:r w:rsidRPr="00E5163A">
        <w:rPr>
          <w:rFonts w:cstheme="minorHAnsi"/>
        </w:rPr>
        <w:t xml:space="preserve">Signposts – WW1 </w:t>
      </w:r>
      <w:r w:rsidR="006D655F" w:rsidRPr="00E5163A">
        <w:rPr>
          <w:rFonts w:cstheme="minorHAnsi"/>
        </w:rPr>
        <w:t>Centenary</w:t>
      </w:r>
    </w:p>
    <w:p w14:paraId="03C94701" w14:textId="1F11E57D" w:rsidR="00304688" w:rsidRPr="00E5163A" w:rsidRDefault="00304688" w:rsidP="00084A0F">
      <w:pPr>
        <w:spacing w:after="0" w:line="240" w:lineRule="auto"/>
        <w:rPr>
          <w:rFonts w:cstheme="minorHAnsi"/>
          <w:b/>
        </w:rPr>
      </w:pPr>
      <w:r w:rsidRPr="00E5163A">
        <w:rPr>
          <w:rFonts w:cstheme="minorHAnsi"/>
        </w:rPr>
        <w:t xml:space="preserve">Early on an icy morning a vehicle overshot the </w:t>
      </w:r>
      <w:proofErr w:type="spellStart"/>
      <w:r w:rsidRPr="00E5163A">
        <w:rPr>
          <w:rFonts w:cstheme="minorHAnsi"/>
        </w:rPr>
        <w:t>Kettleburgh</w:t>
      </w:r>
      <w:proofErr w:type="spellEnd"/>
      <w:r w:rsidRPr="00E5163A">
        <w:rPr>
          <w:rFonts w:cstheme="minorHAnsi"/>
        </w:rPr>
        <w:t xml:space="preserve"> junction and flattened the rusty signpost. The Chair spoke to SCC urging them to respond following the site visit</w:t>
      </w:r>
      <w:r w:rsidR="00173F3D" w:rsidRPr="00E5163A">
        <w:rPr>
          <w:rFonts w:cstheme="minorHAnsi"/>
        </w:rPr>
        <w:t>,</w:t>
      </w:r>
      <w:r w:rsidRPr="00E5163A">
        <w:rPr>
          <w:rFonts w:cstheme="minorHAnsi"/>
        </w:rPr>
        <w:t xml:space="preserve"> with regards to facilitating the Parish Council to install the WW1 </w:t>
      </w:r>
      <w:r w:rsidR="006D655F" w:rsidRPr="00E5163A">
        <w:rPr>
          <w:rFonts w:cstheme="minorHAnsi"/>
        </w:rPr>
        <w:t>Centenary</w:t>
      </w:r>
      <w:r w:rsidRPr="00E5163A">
        <w:rPr>
          <w:rFonts w:cstheme="minorHAnsi"/>
        </w:rPr>
        <w:t xml:space="preserve"> signposts as quickly as possible.  SCC explained they do not maintain signposts due to funding constraints and they do not replace or take away. The flattened signpost </w:t>
      </w:r>
      <w:r w:rsidR="006D655F" w:rsidRPr="00E5163A">
        <w:rPr>
          <w:rFonts w:cstheme="minorHAnsi"/>
        </w:rPr>
        <w:t>remains,</w:t>
      </w:r>
      <w:r w:rsidRPr="00E5163A">
        <w:rPr>
          <w:rFonts w:cstheme="minorHAnsi"/>
        </w:rPr>
        <w:t xml:space="preserve"> and this will need to be raised with SCC when it comes to installing the Centenary signpost.</w:t>
      </w:r>
    </w:p>
    <w:p w14:paraId="5BB5A74F" w14:textId="237F9E42" w:rsidR="00304688" w:rsidRPr="00E5163A" w:rsidRDefault="00304688" w:rsidP="00304688">
      <w:pPr>
        <w:rPr>
          <w:rFonts w:cstheme="minorHAnsi"/>
        </w:rPr>
      </w:pPr>
      <w:r w:rsidRPr="00E5163A">
        <w:rPr>
          <w:rFonts w:cstheme="minorHAnsi"/>
        </w:rPr>
        <w:t>The Chair persisted and chased for communication regarding the signposts, finally the result came in this will be reported under item</w:t>
      </w:r>
      <w:r w:rsidR="0032285E" w:rsidRPr="00E5163A">
        <w:rPr>
          <w:rFonts w:cstheme="minorHAnsi"/>
        </w:rPr>
        <w:t xml:space="preserve"> </w:t>
      </w:r>
      <w:r w:rsidRPr="00E5163A">
        <w:rPr>
          <w:rFonts w:cstheme="minorHAnsi"/>
        </w:rPr>
        <w:t>7</w:t>
      </w:r>
      <w:r w:rsidR="0032285E" w:rsidRPr="00E5163A">
        <w:rPr>
          <w:rFonts w:cstheme="minorHAnsi"/>
        </w:rPr>
        <w:t>.</w:t>
      </w:r>
    </w:p>
    <w:p w14:paraId="62E07982" w14:textId="31C1FCB0" w:rsidR="00304688" w:rsidRPr="00E5163A" w:rsidRDefault="00304688" w:rsidP="00304688">
      <w:pPr>
        <w:rPr>
          <w:rFonts w:cstheme="minorHAnsi"/>
        </w:rPr>
      </w:pPr>
      <w:r w:rsidRPr="00E5163A">
        <w:rPr>
          <w:rFonts w:cstheme="minorHAnsi"/>
        </w:rPr>
        <w:t xml:space="preserve">The Chair submitted the return of the Precept application form to SCDC. The increased amount reflects the increased costs which includes that of grass and landscaping for all the areas that the PC are responsible for </w:t>
      </w:r>
      <w:r w:rsidR="006D655F" w:rsidRPr="00E5163A">
        <w:rPr>
          <w:rFonts w:cstheme="minorHAnsi"/>
        </w:rPr>
        <w:t>and</w:t>
      </w:r>
      <w:r w:rsidRPr="00E5163A">
        <w:rPr>
          <w:rFonts w:cstheme="minorHAnsi"/>
        </w:rPr>
        <w:t xml:space="preserve"> the salary to employ an experienced Clerk.</w:t>
      </w:r>
    </w:p>
    <w:p w14:paraId="58A25B13" w14:textId="52BDC8C2" w:rsidR="00304688" w:rsidRPr="00E5163A" w:rsidRDefault="00304688" w:rsidP="00304688">
      <w:pPr>
        <w:rPr>
          <w:rFonts w:cstheme="minorHAnsi"/>
        </w:rPr>
      </w:pPr>
      <w:r w:rsidRPr="00E5163A">
        <w:rPr>
          <w:rFonts w:cstheme="minorHAnsi"/>
        </w:rPr>
        <w:t xml:space="preserve">SCDC explained that the 20% increase would result in just over £10 per year increase on community tax bills, which for a Band D property would be £55.57 per </w:t>
      </w:r>
      <w:r w:rsidR="00510F50" w:rsidRPr="00E5163A">
        <w:rPr>
          <w:rFonts w:cstheme="minorHAnsi"/>
        </w:rPr>
        <w:t>year, representing</w:t>
      </w:r>
      <w:r w:rsidRPr="00E5163A">
        <w:rPr>
          <w:rFonts w:cstheme="minorHAnsi"/>
        </w:rPr>
        <w:t xml:space="preserve"> an extra 20p per week.</w:t>
      </w:r>
    </w:p>
    <w:p w14:paraId="55CBA04E" w14:textId="2391E033" w:rsidR="00E42B32" w:rsidRPr="00E5163A" w:rsidRDefault="00E42B32" w:rsidP="00084A0F">
      <w:pPr>
        <w:spacing w:after="0" w:line="240" w:lineRule="auto"/>
        <w:rPr>
          <w:rFonts w:cstheme="minorHAnsi"/>
          <w:b/>
          <w:sz w:val="24"/>
          <w:szCs w:val="24"/>
        </w:rPr>
      </w:pPr>
      <w:r w:rsidRPr="00E5163A">
        <w:rPr>
          <w:rFonts w:cstheme="minorHAnsi"/>
          <w:b/>
          <w:sz w:val="24"/>
          <w:szCs w:val="24"/>
        </w:rPr>
        <w:t>6. FINANCE</w:t>
      </w:r>
    </w:p>
    <w:p w14:paraId="6AEBC136" w14:textId="159AE95C" w:rsidR="00E42B32" w:rsidRPr="00E5163A" w:rsidRDefault="00E42B32" w:rsidP="00084A0F">
      <w:pPr>
        <w:spacing w:after="0" w:line="240" w:lineRule="auto"/>
        <w:rPr>
          <w:rFonts w:cstheme="minorHAnsi"/>
          <w:sz w:val="24"/>
          <w:szCs w:val="24"/>
        </w:rPr>
      </w:pPr>
      <w:r w:rsidRPr="00E5163A">
        <w:rPr>
          <w:rFonts w:cstheme="minorHAnsi"/>
          <w:sz w:val="24"/>
          <w:szCs w:val="24"/>
        </w:rPr>
        <w:t xml:space="preserve">6.1 To approve </w:t>
      </w:r>
      <w:r w:rsidR="00173F3D" w:rsidRPr="00E5163A">
        <w:rPr>
          <w:rFonts w:cstheme="minorHAnsi"/>
          <w:sz w:val="24"/>
          <w:szCs w:val="24"/>
        </w:rPr>
        <w:t xml:space="preserve">the </w:t>
      </w:r>
      <w:r w:rsidRPr="00E5163A">
        <w:rPr>
          <w:rFonts w:cstheme="minorHAnsi"/>
          <w:sz w:val="24"/>
          <w:szCs w:val="24"/>
        </w:rPr>
        <w:t>Financial Statement.</w:t>
      </w:r>
    </w:p>
    <w:p w14:paraId="3774A0C0" w14:textId="475153A0" w:rsidR="000F4892" w:rsidRPr="00E5163A" w:rsidRDefault="00BC343C" w:rsidP="00304688">
      <w:pPr>
        <w:rPr>
          <w:rFonts w:cstheme="minorHAnsi"/>
          <w:sz w:val="24"/>
          <w:szCs w:val="24"/>
        </w:rPr>
      </w:pPr>
      <w:r w:rsidRPr="00E5163A">
        <w:rPr>
          <w:rFonts w:cstheme="minorHAnsi"/>
          <w:sz w:val="24"/>
          <w:szCs w:val="24"/>
        </w:rPr>
        <w:t xml:space="preserve">The </w:t>
      </w:r>
      <w:r w:rsidR="000553F2" w:rsidRPr="00E5163A">
        <w:rPr>
          <w:rFonts w:cstheme="minorHAnsi"/>
          <w:sz w:val="24"/>
          <w:szCs w:val="24"/>
        </w:rPr>
        <w:t>Financial Statement was approved.</w:t>
      </w:r>
      <w:r w:rsidR="000F4892" w:rsidRPr="00E5163A">
        <w:rPr>
          <w:rFonts w:cstheme="minorHAnsi"/>
          <w:sz w:val="24"/>
          <w:szCs w:val="24"/>
        </w:rPr>
        <w:t xml:space="preserve"> </w:t>
      </w:r>
      <w:r w:rsidR="00A8588A" w:rsidRPr="00E5163A">
        <w:rPr>
          <w:rFonts w:cstheme="minorHAnsi"/>
          <w:sz w:val="24"/>
          <w:szCs w:val="24"/>
        </w:rPr>
        <w:t xml:space="preserve">With a S17 budget of £100 it was proposed the Air Ambulance and EACH should both be given a donation of £50 – unanimously agreed. </w:t>
      </w:r>
    </w:p>
    <w:p w14:paraId="65C626B0" w14:textId="5154D997" w:rsidR="006F080A" w:rsidRPr="00E5163A" w:rsidRDefault="0032285E" w:rsidP="00304688">
      <w:pPr>
        <w:rPr>
          <w:rFonts w:cstheme="minorHAnsi"/>
          <w:sz w:val="24"/>
          <w:szCs w:val="24"/>
        </w:rPr>
      </w:pPr>
      <w:r w:rsidRPr="00E5163A">
        <w:rPr>
          <w:rFonts w:cstheme="minorHAnsi"/>
          <w:sz w:val="24"/>
          <w:szCs w:val="24"/>
        </w:rPr>
        <w:t xml:space="preserve">6.2 </w:t>
      </w:r>
      <w:r w:rsidR="008943A0" w:rsidRPr="00E5163A">
        <w:rPr>
          <w:rFonts w:cstheme="minorHAnsi"/>
          <w:sz w:val="24"/>
          <w:szCs w:val="24"/>
        </w:rPr>
        <w:t xml:space="preserve">Following </w:t>
      </w:r>
      <w:r w:rsidR="006F080A" w:rsidRPr="00E5163A">
        <w:rPr>
          <w:rFonts w:cstheme="minorHAnsi"/>
          <w:sz w:val="24"/>
          <w:szCs w:val="24"/>
        </w:rPr>
        <w:t xml:space="preserve">a request from the village hall to support a Royal Wedding </w:t>
      </w:r>
      <w:r w:rsidR="00FA2A35" w:rsidRPr="00E5163A">
        <w:rPr>
          <w:rFonts w:cstheme="minorHAnsi"/>
          <w:sz w:val="24"/>
          <w:szCs w:val="24"/>
        </w:rPr>
        <w:t xml:space="preserve">fundraising </w:t>
      </w:r>
      <w:r w:rsidR="006F080A" w:rsidRPr="00E5163A">
        <w:rPr>
          <w:rFonts w:cstheme="minorHAnsi"/>
          <w:sz w:val="24"/>
          <w:szCs w:val="24"/>
        </w:rPr>
        <w:t>event, it was agreed</w:t>
      </w:r>
      <w:r w:rsidR="004C09B8" w:rsidRPr="00E5163A">
        <w:rPr>
          <w:rFonts w:cstheme="minorHAnsi"/>
          <w:sz w:val="24"/>
          <w:szCs w:val="24"/>
        </w:rPr>
        <w:t xml:space="preserve"> in principle and</w:t>
      </w:r>
      <w:r w:rsidR="006F080A" w:rsidRPr="00E5163A">
        <w:rPr>
          <w:rFonts w:cstheme="minorHAnsi"/>
          <w:sz w:val="24"/>
          <w:szCs w:val="24"/>
        </w:rPr>
        <w:t xml:space="preserve"> subject to further details, that the Parish Council would be willing to support </w:t>
      </w:r>
      <w:r w:rsidR="00C00CFE" w:rsidRPr="00E5163A">
        <w:rPr>
          <w:rFonts w:cstheme="minorHAnsi"/>
          <w:sz w:val="24"/>
          <w:szCs w:val="24"/>
        </w:rPr>
        <w:t xml:space="preserve">a </w:t>
      </w:r>
      <w:r w:rsidR="006F080A" w:rsidRPr="00E5163A">
        <w:rPr>
          <w:rFonts w:cstheme="minorHAnsi"/>
          <w:sz w:val="24"/>
          <w:szCs w:val="24"/>
        </w:rPr>
        <w:t xml:space="preserve">specific </w:t>
      </w:r>
      <w:r w:rsidR="00C00CFE" w:rsidRPr="00E5163A">
        <w:rPr>
          <w:rFonts w:cstheme="minorHAnsi"/>
          <w:sz w:val="24"/>
          <w:szCs w:val="24"/>
        </w:rPr>
        <w:t xml:space="preserve">event </w:t>
      </w:r>
      <w:r w:rsidR="006F080A" w:rsidRPr="00E5163A">
        <w:rPr>
          <w:rFonts w:cstheme="minorHAnsi"/>
          <w:sz w:val="24"/>
          <w:szCs w:val="24"/>
        </w:rPr>
        <w:t>on the da</w:t>
      </w:r>
      <w:r w:rsidR="00C00CFE" w:rsidRPr="00E5163A">
        <w:rPr>
          <w:rFonts w:cstheme="minorHAnsi"/>
          <w:sz w:val="24"/>
          <w:szCs w:val="24"/>
        </w:rPr>
        <w:t>y.</w:t>
      </w:r>
    </w:p>
    <w:p w14:paraId="0284DC6A" w14:textId="72EFC6DC" w:rsidR="000553F2" w:rsidRPr="00E5163A" w:rsidRDefault="004C09B8" w:rsidP="00084A0F">
      <w:pPr>
        <w:spacing w:after="0" w:line="240" w:lineRule="auto"/>
        <w:rPr>
          <w:rFonts w:cstheme="minorHAnsi"/>
          <w:b/>
          <w:sz w:val="24"/>
          <w:szCs w:val="24"/>
        </w:rPr>
      </w:pPr>
      <w:r w:rsidRPr="00E5163A">
        <w:rPr>
          <w:rFonts w:cstheme="minorHAnsi"/>
          <w:b/>
          <w:sz w:val="24"/>
          <w:szCs w:val="24"/>
        </w:rPr>
        <w:lastRenderedPageBreak/>
        <w:t xml:space="preserve">7. </w:t>
      </w:r>
      <w:r w:rsidR="000553F2" w:rsidRPr="00E5163A">
        <w:rPr>
          <w:rFonts w:cstheme="minorHAnsi"/>
          <w:b/>
          <w:sz w:val="24"/>
          <w:szCs w:val="24"/>
        </w:rPr>
        <w:t>HIGHWAYS</w:t>
      </w:r>
    </w:p>
    <w:p w14:paraId="283F4DC6" w14:textId="4C43CDFE" w:rsidR="000553F2" w:rsidRPr="00E5163A" w:rsidRDefault="000553F2" w:rsidP="00084A0F">
      <w:pPr>
        <w:spacing w:after="0" w:line="240" w:lineRule="auto"/>
        <w:rPr>
          <w:rFonts w:cstheme="minorHAnsi"/>
          <w:sz w:val="24"/>
          <w:szCs w:val="24"/>
        </w:rPr>
      </w:pPr>
      <w:r w:rsidRPr="00E5163A">
        <w:rPr>
          <w:rFonts w:cstheme="minorHAnsi"/>
          <w:sz w:val="24"/>
          <w:szCs w:val="24"/>
        </w:rPr>
        <w:t>The Chair chased for communication and was contacted by Mr John Simpson, SCC Highways to discuss the signposts:</w:t>
      </w:r>
    </w:p>
    <w:p w14:paraId="60425B78" w14:textId="0D18D2BE" w:rsidR="000553F2" w:rsidRPr="00E5163A" w:rsidRDefault="000553F2" w:rsidP="00304688">
      <w:pPr>
        <w:rPr>
          <w:rFonts w:cstheme="minorHAnsi"/>
          <w:sz w:val="24"/>
          <w:szCs w:val="24"/>
        </w:rPr>
      </w:pPr>
      <w:r w:rsidRPr="00E5163A">
        <w:rPr>
          <w:rFonts w:cstheme="minorHAnsi"/>
          <w:sz w:val="24"/>
          <w:szCs w:val="24"/>
        </w:rPr>
        <w:t>It was explained that SCC Highways have no budget to replace or maintain village signposts</w:t>
      </w:r>
      <w:r w:rsidR="00CA176C" w:rsidRPr="00E5163A">
        <w:rPr>
          <w:rFonts w:cstheme="minorHAnsi"/>
          <w:sz w:val="24"/>
          <w:szCs w:val="24"/>
        </w:rPr>
        <w:t xml:space="preserve">. In principle there is no problem with the Parish Council purchasing their own </w:t>
      </w:r>
      <w:r w:rsidR="000634FA" w:rsidRPr="00E5163A">
        <w:rPr>
          <w:rFonts w:cstheme="minorHAnsi"/>
          <w:sz w:val="24"/>
          <w:szCs w:val="24"/>
        </w:rPr>
        <w:t>signposts,</w:t>
      </w:r>
      <w:r w:rsidR="00CA176C" w:rsidRPr="00E5163A">
        <w:rPr>
          <w:rFonts w:cstheme="minorHAnsi"/>
          <w:sz w:val="24"/>
          <w:szCs w:val="24"/>
        </w:rPr>
        <w:t xml:space="preserve"> but they needed all the details and specifications should be the same </w:t>
      </w:r>
      <w:r w:rsidR="000634FA" w:rsidRPr="00E5163A">
        <w:rPr>
          <w:rFonts w:cstheme="minorHAnsi"/>
          <w:sz w:val="24"/>
          <w:szCs w:val="24"/>
        </w:rPr>
        <w:t>i.e.</w:t>
      </w:r>
      <w:r w:rsidR="00CA176C" w:rsidRPr="00E5163A">
        <w:rPr>
          <w:rFonts w:cstheme="minorHAnsi"/>
          <w:sz w:val="24"/>
          <w:szCs w:val="24"/>
        </w:rPr>
        <w:t xml:space="preserve"> measurement from ground to bottom of signpost </w:t>
      </w:r>
      <w:r w:rsidR="006C4135" w:rsidRPr="00E5163A">
        <w:rPr>
          <w:rFonts w:cstheme="minorHAnsi"/>
          <w:sz w:val="24"/>
          <w:szCs w:val="24"/>
        </w:rPr>
        <w:t>fingers</w:t>
      </w:r>
      <w:r w:rsidR="00CA176C" w:rsidRPr="00E5163A">
        <w:rPr>
          <w:rFonts w:cstheme="minorHAnsi"/>
          <w:sz w:val="24"/>
          <w:szCs w:val="24"/>
        </w:rPr>
        <w:t xml:space="preserve"> and overall heigh</w:t>
      </w:r>
      <w:r w:rsidR="006C4135" w:rsidRPr="00E5163A">
        <w:rPr>
          <w:rFonts w:cstheme="minorHAnsi"/>
          <w:sz w:val="24"/>
          <w:szCs w:val="24"/>
        </w:rPr>
        <w:t xml:space="preserve">t </w:t>
      </w:r>
      <w:r w:rsidR="00CA176C" w:rsidRPr="00E5163A">
        <w:rPr>
          <w:rFonts w:cstheme="minorHAnsi"/>
          <w:sz w:val="24"/>
          <w:szCs w:val="24"/>
        </w:rPr>
        <w:t xml:space="preserve">to below the finial. As SCC has no budget to maintain and repair, if the Parish Council decided to give the licence for maintenance and repair to SCC it would remain as it is, but the Parish Council could agree a licence </w:t>
      </w:r>
      <w:r w:rsidR="007D391B" w:rsidRPr="00E5163A">
        <w:rPr>
          <w:rFonts w:cstheme="minorHAnsi"/>
          <w:sz w:val="24"/>
          <w:szCs w:val="24"/>
        </w:rPr>
        <w:t>t</w:t>
      </w:r>
      <w:r w:rsidR="00CA176C" w:rsidRPr="00E5163A">
        <w:rPr>
          <w:rFonts w:cstheme="minorHAnsi"/>
          <w:sz w:val="24"/>
          <w:szCs w:val="24"/>
        </w:rPr>
        <w:t>hat allows them to maintain and repair</w:t>
      </w:r>
      <w:r w:rsidR="007D391B" w:rsidRPr="00E5163A">
        <w:rPr>
          <w:rFonts w:cstheme="minorHAnsi"/>
          <w:sz w:val="24"/>
          <w:szCs w:val="24"/>
        </w:rPr>
        <w:t>.</w:t>
      </w:r>
      <w:r w:rsidR="00CA176C" w:rsidRPr="00E5163A">
        <w:rPr>
          <w:rFonts w:cstheme="minorHAnsi"/>
          <w:sz w:val="24"/>
          <w:szCs w:val="24"/>
        </w:rPr>
        <w:t xml:space="preserve"> S</w:t>
      </w:r>
      <w:r w:rsidR="006C4135" w:rsidRPr="00E5163A">
        <w:rPr>
          <w:rFonts w:cstheme="minorHAnsi"/>
          <w:sz w:val="24"/>
          <w:szCs w:val="24"/>
        </w:rPr>
        <w:t xml:space="preserve">CC </w:t>
      </w:r>
      <w:r w:rsidR="00CA176C" w:rsidRPr="00E5163A">
        <w:rPr>
          <w:rFonts w:cstheme="minorHAnsi"/>
          <w:sz w:val="24"/>
          <w:szCs w:val="24"/>
        </w:rPr>
        <w:t xml:space="preserve">would provide the licence agreement for this. The Chair has sent John Simpson the </w:t>
      </w:r>
      <w:r w:rsidR="006C4135" w:rsidRPr="00E5163A">
        <w:rPr>
          <w:rFonts w:cstheme="minorHAnsi"/>
          <w:sz w:val="24"/>
          <w:szCs w:val="24"/>
        </w:rPr>
        <w:t>details</w:t>
      </w:r>
      <w:r w:rsidR="00CA176C" w:rsidRPr="00E5163A">
        <w:rPr>
          <w:rFonts w:cstheme="minorHAnsi"/>
          <w:sz w:val="24"/>
          <w:szCs w:val="24"/>
        </w:rPr>
        <w:t xml:space="preserve"> that he requested to further complet</w:t>
      </w:r>
      <w:r w:rsidR="007D391B" w:rsidRPr="00E5163A">
        <w:rPr>
          <w:rFonts w:cstheme="minorHAnsi"/>
          <w:sz w:val="24"/>
          <w:szCs w:val="24"/>
        </w:rPr>
        <w:t>e</w:t>
      </w:r>
      <w:r w:rsidR="00CA176C" w:rsidRPr="00E5163A">
        <w:rPr>
          <w:rFonts w:cstheme="minorHAnsi"/>
          <w:sz w:val="24"/>
          <w:szCs w:val="24"/>
        </w:rPr>
        <w:t xml:space="preserve"> their involvement.</w:t>
      </w:r>
    </w:p>
    <w:p w14:paraId="49498A9C" w14:textId="22C33534" w:rsidR="006E55A1" w:rsidRPr="00E5163A" w:rsidRDefault="006E55A1" w:rsidP="00084A0F">
      <w:pPr>
        <w:spacing w:after="0" w:line="240" w:lineRule="auto"/>
        <w:rPr>
          <w:rFonts w:cstheme="minorHAnsi"/>
          <w:b/>
          <w:sz w:val="24"/>
          <w:szCs w:val="24"/>
        </w:rPr>
      </w:pPr>
      <w:r w:rsidRPr="00E5163A">
        <w:rPr>
          <w:rFonts w:cstheme="minorHAnsi"/>
          <w:b/>
          <w:sz w:val="24"/>
          <w:szCs w:val="24"/>
        </w:rPr>
        <w:t>8. HOPKINS DEVELOPMENT</w:t>
      </w:r>
    </w:p>
    <w:p w14:paraId="35DCD519" w14:textId="2522276C" w:rsidR="006E55A1" w:rsidRPr="00E5163A" w:rsidRDefault="000F4892" w:rsidP="00084A0F">
      <w:pPr>
        <w:spacing w:after="0" w:line="240" w:lineRule="auto"/>
        <w:rPr>
          <w:rFonts w:cstheme="minorHAnsi"/>
          <w:sz w:val="24"/>
          <w:szCs w:val="24"/>
        </w:rPr>
      </w:pPr>
      <w:r w:rsidRPr="00E5163A">
        <w:rPr>
          <w:rFonts w:cstheme="minorHAnsi"/>
          <w:sz w:val="24"/>
          <w:szCs w:val="24"/>
        </w:rPr>
        <w:t xml:space="preserve">8.1 </w:t>
      </w:r>
      <w:r w:rsidR="008F05A3" w:rsidRPr="00E5163A">
        <w:rPr>
          <w:rFonts w:cstheme="minorHAnsi"/>
          <w:sz w:val="24"/>
          <w:szCs w:val="24"/>
        </w:rPr>
        <w:t>Car park design and build</w:t>
      </w:r>
      <w:r w:rsidR="001533AD" w:rsidRPr="00E5163A">
        <w:rPr>
          <w:rFonts w:cstheme="minorHAnsi"/>
          <w:sz w:val="24"/>
          <w:szCs w:val="24"/>
        </w:rPr>
        <w:t xml:space="preserve"> quality problems. The Chair said this had been covered in her report and Suffolk County Council are to follow this up with the developer.</w:t>
      </w:r>
    </w:p>
    <w:p w14:paraId="2A4F2E75" w14:textId="3695CA44" w:rsidR="001533AD" w:rsidRPr="00E5163A" w:rsidRDefault="001533AD" w:rsidP="00304688">
      <w:pPr>
        <w:rPr>
          <w:rFonts w:cstheme="minorHAnsi"/>
          <w:sz w:val="24"/>
          <w:szCs w:val="24"/>
        </w:rPr>
      </w:pPr>
      <w:r w:rsidRPr="00E5163A">
        <w:rPr>
          <w:rFonts w:cstheme="minorHAnsi"/>
          <w:sz w:val="24"/>
          <w:szCs w:val="24"/>
        </w:rPr>
        <w:t xml:space="preserve">8.2 Splay onto Highway. Again, covered in the Chair’s report. Suffolk County Council will be having meetings with Hopkins Homes to address the issues. </w:t>
      </w:r>
    </w:p>
    <w:p w14:paraId="2B7D656D" w14:textId="20A5EFF4" w:rsidR="001533AD" w:rsidRPr="00E5163A" w:rsidRDefault="001533AD" w:rsidP="00084A0F">
      <w:pPr>
        <w:spacing w:after="0" w:line="240" w:lineRule="auto"/>
        <w:rPr>
          <w:rFonts w:cstheme="minorHAnsi"/>
          <w:b/>
          <w:sz w:val="24"/>
          <w:szCs w:val="24"/>
        </w:rPr>
      </w:pPr>
      <w:r w:rsidRPr="00E5163A">
        <w:rPr>
          <w:rFonts w:cstheme="minorHAnsi"/>
          <w:b/>
          <w:sz w:val="24"/>
          <w:szCs w:val="24"/>
        </w:rPr>
        <w:t>9. PRIMARY SCHOOL</w:t>
      </w:r>
    </w:p>
    <w:p w14:paraId="4C6DF333" w14:textId="77777777" w:rsidR="0047352F" w:rsidRPr="00E5163A" w:rsidRDefault="00F82386" w:rsidP="00084A0F">
      <w:pPr>
        <w:spacing w:after="0" w:line="240" w:lineRule="auto"/>
        <w:rPr>
          <w:rFonts w:cstheme="minorHAnsi"/>
          <w:sz w:val="24"/>
          <w:szCs w:val="24"/>
        </w:rPr>
      </w:pPr>
      <w:r w:rsidRPr="00E5163A">
        <w:rPr>
          <w:rFonts w:cstheme="minorHAnsi"/>
          <w:sz w:val="24"/>
          <w:szCs w:val="24"/>
        </w:rPr>
        <w:t>The new</w:t>
      </w:r>
      <w:r w:rsidR="001533AD" w:rsidRPr="00E5163A">
        <w:rPr>
          <w:rFonts w:cstheme="minorHAnsi"/>
          <w:sz w:val="24"/>
          <w:szCs w:val="24"/>
        </w:rPr>
        <w:t xml:space="preserve"> external lighting</w:t>
      </w:r>
      <w:r w:rsidRPr="00E5163A">
        <w:rPr>
          <w:rFonts w:cstheme="minorHAnsi"/>
          <w:sz w:val="24"/>
          <w:szCs w:val="24"/>
        </w:rPr>
        <w:t xml:space="preserve">, approximately </w:t>
      </w:r>
      <w:r w:rsidR="00DA46A7" w:rsidRPr="00E5163A">
        <w:rPr>
          <w:rFonts w:cstheme="minorHAnsi"/>
          <w:sz w:val="24"/>
          <w:szCs w:val="24"/>
        </w:rPr>
        <w:t>7/8 metres in height</w:t>
      </w:r>
      <w:r w:rsidRPr="00E5163A">
        <w:rPr>
          <w:rFonts w:cstheme="minorHAnsi"/>
          <w:sz w:val="24"/>
          <w:szCs w:val="24"/>
        </w:rPr>
        <w:t xml:space="preserve"> with three strong light units attached</w:t>
      </w:r>
      <w:r w:rsidR="00DA46A7" w:rsidRPr="00E5163A">
        <w:rPr>
          <w:rFonts w:cstheme="minorHAnsi"/>
          <w:sz w:val="24"/>
          <w:szCs w:val="24"/>
        </w:rPr>
        <w:t xml:space="preserve"> </w:t>
      </w:r>
      <w:r w:rsidR="001533AD" w:rsidRPr="00E5163A">
        <w:rPr>
          <w:rFonts w:cstheme="minorHAnsi"/>
          <w:sz w:val="24"/>
          <w:szCs w:val="24"/>
        </w:rPr>
        <w:t xml:space="preserve">has been installed </w:t>
      </w:r>
      <w:r w:rsidR="00DA46A7" w:rsidRPr="00E5163A">
        <w:rPr>
          <w:rFonts w:cstheme="minorHAnsi"/>
          <w:sz w:val="24"/>
          <w:szCs w:val="24"/>
        </w:rPr>
        <w:t>along the boundary to the primary school. The car park is</w:t>
      </w:r>
      <w:r w:rsidR="00216EEF" w:rsidRPr="00E5163A">
        <w:rPr>
          <w:rFonts w:cstheme="minorHAnsi"/>
          <w:sz w:val="24"/>
          <w:szCs w:val="24"/>
        </w:rPr>
        <w:t xml:space="preserve"> </w:t>
      </w:r>
      <w:r w:rsidR="00DA46A7" w:rsidRPr="00E5163A">
        <w:rPr>
          <w:rFonts w:cstheme="minorHAnsi"/>
          <w:sz w:val="24"/>
          <w:szCs w:val="24"/>
        </w:rPr>
        <w:t>owned</w:t>
      </w:r>
      <w:r w:rsidR="00216EEF" w:rsidRPr="00E5163A">
        <w:rPr>
          <w:rFonts w:cstheme="minorHAnsi"/>
          <w:sz w:val="24"/>
          <w:szCs w:val="24"/>
        </w:rPr>
        <w:t xml:space="preserve"> by </w:t>
      </w:r>
      <w:r w:rsidR="00DA46A7" w:rsidRPr="00E5163A">
        <w:rPr>
          <w:rFonts w:cstheme="minorHAnsi"/>
          <w:sz w:val="24"/>
          <w:szCs w:val="24"/>
        </w:rPr>
        <w:t>Suffolk County Council</w:t>
      </w:r>
      <w:r w:rsidRPr="00E5163A">
        <w:rPr>
          <w:rFonts w:cstheme="minorHAnsi"/>
          <w:sz w:val="24"/>
          <w:szCs w:val="24"/>
        </w:rPr>
        <w:t xml:space="preserve"> and is under their jurisdiction </w:t>
      </w:r>
      <w:r w:rsidR="00681884" w:rsidRPr="00E5163A">
        <w:rPr>
          <w:rFonts w:cstheme="minorHAnsi"/>
          <w:sz w:val="24"/>
          <w:szCs w:val="24"/>
        </w:rPr>
        <w:t>w</w:t>
      </w:r>
      <w:r w:rsidR="000D57CC" w:rsidRPr="00E5163A">
        <w:rPr>
          <w:rFonts w:cstheme="minorHAnsi"/>
          <w:sz w:val="24"/>
          <w:szCs w:val="24"/>
        </w:rPr>
        <w:t>ith defined conditions</w:t>
      </w:r>
      <w:r w:rsidR="00681884" w:rsidRPr="00E5163A">
        <w:rPr>
          <w:rFonts w:cstheme="minorHAnsi"/>
          <w:sz w:val="24"/>
          <w:szCs w:val="24"/>
        </w:rPr>
        <w:t xml:space="preserve"> in place, including any lighting which must be approved by them. No planning permission has been approved by the Council.  </w:t>
      </w:r>
      <w:r w:rsidRPr="00E5163A">
        <w:rPr>
          <w:rFonts w:cstheme="minorHAnsi"/>
          <w:sz w:val="24"/>
          <w:szCs w:val="24"/>
        </w:rPr>
        <w:t xml:space="preserve">Complaints have been received from residents who are finding the installation lights up their properties. </w:t>
      </w:r>
      <w:r w:rsidR="00681884" w:rsidRPr="00E5163A">
        <w:rPr>
          <w:rFonts w:cstheme="minorHAnsi"/>
          <w:sz w:val="24"/>
          <w:szCs w:val="24"/>
        </w:rPr>
        <w:t xml:space="preserve">(Light pollution resulting from external lighting is within the criteria of ‘statutory nuisance’ under the Environmental Act 1990). </w:t>
      </w:r>
    </w:p>
    <w:p w14:paraId="3DF778BA" w14:textId="284DA179" w:rsidR="00DD0D8D" w:rsidRPr="00E5163A" w:rsidRDefault="00681884" w:rsidP="008626FC">
      <w:pPr>
        <w:rPr>
          <w:rFonts w:cstheme="minorHAnsi"/>
          <w:sz w:val="24"/>
          <w:szCs w:val="24"/>
        </w:rPr>
      </w:pPr>
      <w:r w:rsidRPr="00E5163A">
        <w:rPr>
          <w:rFonts w:cstheme="minorHAnsi"/>
          <w:sz w:val="24"/>
          <w:szCs w:val="24"/>
        </w:rPr>
        <w:t xml:space="preserve">After discussion, it was proposed a letter be sent to </w:t>
      </w:r>
      <w:r w:rsidR="00C4417E" w:rsidRPr="00E5163A">
        <w:rPr>
          <w:rFonts w:cstheme="minorHAnsi"/>
          <w:sz w:val="24"/>
          <w:szCs w:val="24"/>
        </w:rPr>
        <w:t xml:space="preserve">the Planning Officer, </w:t>
      </w:r>
      <w:r w:rsidRPr="00E5163A">
        <w:rPr>
          <w:rFonts w:cstheme="minorHAnsi"/>
          <w:sz w:val="24"/>
          <w:szCs w:val="24"/>
        </w:rPr>
        <w:t>Peter Thompson</w:t>
      </w:r>
      <w:r w:rsidR="00C4417E" w:rsidRPr="00E5163A">
        <w:rPr>
          <w:rFonts w:cstheme="minorHAnsi"/>
          <w:sz w:val="24"/>
          <w:szCs w:val="24"/>
        </w:rPr>
        <w:t xml:space="preserve"> </w:t>
      </w:r>
      <w:r w:rsidR="00E90CF5" w:rsidRPr="00E5163A">
        <w:rPr>
          <w:rFonts w:cstheme="minorHAnsi"/>
          <w:sz w:val="24"/>
          <w:szCs w:val="24"/>
        </w:rPr>
        <w:t xml:space="preserve">at </w:t>
      </w:r>
      <w:r w:rsidR="00084BA9" w:rsidRPr="00E5163A">
        <w:rPr>
          <w:rFonts w:cstheme="minorHAnsi"/>
          <w:sz w:val="24"/>
          <w:szCs w:val="24"/>
        </w:rPr>
        <w:t xml:space="preserve">SCDC, </w:t>
      </w:r>
      <w:r w:rsidR="00C4417E" w:rsidRPr="00E5163A">
        <w:rPr>
          <w:rFonts w:cstheme="minorHAnsi"/>
          <w:sz w:val="24"/>
          <w:szCs w:val="24"/>
        </w:rPr>
        <w:t xml:space="preserve">requesting </w:t>
      </w:r>
      <w:r w:rsidR="002C7E59" w:rsidRPr="00E5163A">
        <w:rPr>
          <w:rFonts w:cstheme="minorHAnsi"/>
          <w:sz w:val="24"/>
          <w:szCs w:val="24"/>
        </w:rPr>
        <w:t>this issue be investigated and addressed.</w:t>
      </w:r>
    </w:p>
    <w:p w14:paraId="48750A4D" w14:textId="3F8BF6DB" w:rsidR="00084BA9" w:rsidRPr="00E5163A" w:rsidRDefault="00084BA9" w:rsidP="008626FC">
      <w:pPr>
        <w:rPr>
          <w:rFonts w:cstheme="minorHAnsi"/>
          <w:b/>
          <w:sz w:val="24"/>
          <w:szCs w:val="24"/>
        </w:rPr>
      </w:pPr>
      <w:r w:rsidRPr="00E5163A">
        <w:rPr>
          <w:rFonts w:cstheme="minorHAnsi"/>
          <w:b/>
          <w:sz w:val="24"/>
          <w:szCs w:val="24"/>
        </w:rPr>
        <w:t>10. NEIGHOURHOOD PLAN</w:t>
      </w:r>
    </w:p>
    <w:p w14:paraId="21A326D8" w14:textId="527CE268" w:rsidR="009F4FF9" w:rsidRPr="00E5163A" w:rsidRDefault="009F4FF9" w:rsidP="009F4FF9">
      <w:pPr>
        <w:rPr>
          <w:rFonts w:cstheme="minorHAnsi"/>
          <w:sz w:val="24"/>
          <w:szCs w:val="24"/>
        </w:rPr>
      </w:pPr>
      <w:r w:rsidRPr="00E5163A">
        <w:rPr>
          <w:rFonts w:cstheme="minorHAnsi"/>
          <w:sz w:val="24"/>
          <w:szCs w:val="24"/>
        </w:rPr>
        <w:t xml:space="preserve">STEERING GROUP REPORT </w:t>
      </w:r>
    </w:p>
    <w:p w14:paraId="0B15EDF6" w14:textId="77777777" w:rsidR="009F4FF9" w:rsidRPr="00E5163A" w:rsidRDefault="009F4FF9" w:rsidP="009F4FF9">
      <w:pPr>
        <w:rPr>
          <w:rFonts w:cstheme="minorHAnsi"/>
          <w:sz w:val="24"/>
          <w:szCs w:val="24"/>
        </w:rPr>
      </w:pPr>
      <w:r w:rsidRPr="00E5163A">
        <w:rPr>
          <w:rFonts w:cstheme="minorHAnsi"/>
          <w:sz w:val="24"/>
          <w:szCs w:val="24"/>
        </w:rPr>
        <w:t>The Launch event proved a successful community engagement exercise. Almost one third of the village attended despite terrible weather on the day.</w:t>
      </w:r>
    </w:p>
    <w:p w14:paraId="0F1987AD" w14:textId="77777777" w:rsidR="00084A0F" w:rsidRPr="00E5163A" w:rsidRDefault="009F4FF9" w:rsidP="009F4FF9">
      <w:pPr>
        <w:rPr>
          <w:rFonts w:cstheme="minorHAnsi"/>
          <w:sz w:val="24"/>
          <w:szCs w:val="24"/>
        </w:rPr>
      </w:pPr>
      <w:r w:rsidRPr="00E5163A">
        <w:rPr>
          <w:rFonts w:cstheme="minorHAnsi"/>
          <w:sz w:val="24"/>
          <w:szCs w:val="24"/>
        </w:rPr>
        <w:t>A caterer for the next community engagement event booked for July 21</w:t>
      </w:r>
      <w:r w:rsidRPr="00E5163A">
        <w:rPr>
          <w:rFonts w:cstheme="minorHAnsi"/>
          <w:sz w:val="24"/>
          <w:szCs w:val="24"/>
          <w:vertAlign w:val="superscript"/>
        </w:rPr>
        <w:t>st</w:t>
      </w:r>
      <w:r w:rsidRPr="00E5163A">
        <w:rPr>
          <w:rFonts w:cstheme="minorHAnsi"/>
          <w:sz w:val="24"/>
          <w:szCs w:val="24"/>
        </w:rPr>
        <w:t xml:space="preserve"> has been appointed. The theme will be Prosecco and Canapes. The event will display results of the Questionnaire, and progress of the plan. Having followed up SCC </w:t>
      </w:r>
      <w:r w:rsidR="00455CF0" w:rsidRPr="00E5163A">
        <w:rPr>
          <w:rFonts w:cstheme="minorHAnsi"/>
          <w:sz w:val="24"/>
          <w:szCs w:val="24"/>
        </w:rPr>
        <w:t>Archaeological</w:t>
      </w:r>
      <w:r w:rsidRPr="00E5163A">
        <w:rPr>
          <w:rFonts w:cstheme="minorHAnsi"/>
          <w:sz w:val="24"/>
          <w:szCs w:val="24"/>
        </w:rPr>
        <w:t xml:space="preserve"> Services regarding the finds that resulted from the dig prior to Hopkins estate commencing, the Chair secured attendance at the July event. SCC will man a table of most important finds and display alongside information on all finds, there will be a short film of the dig shown followed by question time. The public outreach exercise is something that the developers were requested to organise by SCC, they have been notified of the arrangements made and will need to fund </w:t>
      </w:r>
    </w:p>
    <w:p w14:paraId="2366007F" w14:textId="77777777" w:rsidR="00084A0F" w:rsidRPr="00E5163A" w:rsidRDefault="00084A0F" w:rsidP="009F4FF9">
      <w:pPr>
        <w:rPr>
          <w:rFonts w:cstheme="minorHAnsi"/>
          <w:sz w:val="24"/>
          <w:szCs w:val="24"/>
        </w:rPr>
      </w:pPr>
    </w:p>
    <w:p w14:paraId="4546BEEA" w14:textId="77777777" w:rsidR="00084A0F" w:rsidRPr="00E5163A" w:rsidRDefault="00084A0F" w:rsidP="009F4FF9">
      <w:pPr>
        <w:rPr>
          <w:rFonts w:cstheme="minorHAnsi"/>
          <w:sz w:val="24"/>
          <w:szCs w:val="24"/>
        </w:rPr>
      </w:pPr>
    </w:p>
    <w:p w14:paraId="6356A066" w14:textId="1B2DC0B6" w:rsidR="009F4FF9" w:rsidRPr="00E5163A" w:rsidRDefault="009F4FF9" w:rsidP="009F4FF9">
      <w:pPr>
        <w:rPr>
          <w:rFonts w:cstheme="minorHAnsi"/>
          <w:sz w:val="24"/>
          <w:szCs w:val="24"/>
        </w:rPr>
      </w:pPr>
      <w:r w:rsidRPr="00E5163A">
        <w:rPr>
          <w:rFonts w:cstheme="minorHAnsi"/>
          <w:sz w:val="24"/>
          <w:szCs w:val="24"/>
        </w:rPr>
        <w:t>the archaeological exhibition. There will also be an interactive exhibition of Historic Information on Easton and the Hamilton family.</w:t>
      </w:r>
    </w:p>
    <w:p w14:paraId="0D546570" w14:textId="77777777" w:rsidR="009F4FF9" w:rsidRPr="00E5163A" w:rsidRDefault="009F4FF9" w:rsidP="009F4FF9">
      <w:pPr>
        <w:rPr>
          <w:rFonts w:cstheme="minorHAnsi"/>
          <w:sz w:val="24"/>
          <w:szCs w:val="24"/>
        </w:rPr>
      </w:pPr>
      <w:r w:rsidRPr="00E5163A">
        <w:rPr>
          <w:rFonts w:cstheme="minorHAnsi"/>
          <w:sz w:val="24"/>
          <w:szCs w:val="24"/>
        </w:rPr>
        <w:t>Following consultations and meetings with three Market Research Agencies willing to data analyse the Questionnaire, the most suitable was appointed – the company is call Fieldworks Assistance and has worked for Neighbourhood Plans before.</w:t>
      </w:r>
    </w:p>
    <w:p w14:paraId="79C4413E" w14:textId="352F1C46" w:rsidR="009F4FF9" w:rsidRPr="00E5163A" w:rsidRDefault="009F4FF9" w:rsidP="009F4FF9">
      <w:pPr>
        <w:rPr>
          <w:rFonts w:cstheme="minorHAnsi"/>
          <w:sz w:val="24"/>
          <w:szCs w:val="24"/>
        </w:rPr>
      </w:pPr>
      <w:r w:rsidRPr="00E5163A">
        <w:rPr>
          <w:rFonts w:cstheme="minorHAnsi"/>
          <w:sz w:val="24"/>
          <w:szCs w:val="24"/>
        </w:rPr>
        <w:t>As soon as the draft Questionnaires w</w:t>
      </w:r>
      <w:r w:rsidR="00D020DB" w:rsidRPr="00E5163A">
        <w:rPr>
          <w:rFonts w:cstheme="minorHAnsi"/>
          <w:sz w:val="24"/>
          <w:szCs w:val="24"/>
        </w:rPr>
        <w:t>ere</w:t>
      </w:r>
      <w:r w:rsidRPr="00E5163A">
        <w:rPr>
          <w:rFonts w:cstheme="minorHAnsi"/>
          <w:sz w:val="24"/>
          <w:szCs w:val="24"/>
        </w:rPr>
        <w:t xml:space="preserve"> finalised and agreed</w:t>
      </w:r>
      <w:r w:rsidR="00D020DB" w:rsidRPr="00E5163A">
        <w:rPr>
          <w:rFonts w:cstheme="minorHAnsi"/>
          <w:sz w:val="24"/>
          <w:szCs w:val="24"/>
        </w:rPr>
        <w:t>,</w:t>
      </w:r>
      <w:r w:rsidRPr="00E5163A">
        <w:rPr>
          <w:rFonts w:cstheme="minorHAnsi"/>
          <w:sz w:val="24"/>
          <w:szCs w:val="24"/>
        </w:rPr>
        <w:t xml:space="preserve"> it went to print</w:t>
      </w:r>
      <w:r w:rsidR="00D020DB" w:rsidRPr="00E5163A">
        <w:rPr>
          <w:rFonts w:cstheme="minorHAnsi"/>
          <w:sz w:val="24"/>
          <w:szCs w:val="24"/>
        </w:rPr>
        <w:t>.</w:t>
      </w:r>
      <w:r w:rsidRPr="00E5163A">
        <w:rPr>
          <w:rFonts w:cstheme="minorHAnsi"/>
          <w:sz w:val="24"/>
          <w:szCs w:val="24"/>
        </w:rPr>
        <w:t xml:space="preserve"> </w:t>
      </w:r>
      <w:r w:rsidR="002553AA" w:rsidRPr="00E5163A">
        <w:rPr>
          <w:rFonts w:cstheme="minorHAnsi"/>
          <w:sz w:val="24"/>
          <w:szCs w:val="24"/>
        </w:rPr>
        <w:t>O</w:t>
      </w:r>
      <w:r w:rsidRPr="00E5163A">
        <w:rPr>
          <w:rFonts w:cstheme="minorHAnsi"/>
          <w:sz w:val="24"/>
          <w:szCs w:val="24"/>
        </w:rPr>
        <w:t xml:space="preserve">nce printed they were taken to Framlingham </w:t>
      </w:r>
      <w:r w:rsidR="002553AA" w:rsidRPr="00E5163A">
        <w:rPr>
          <w:rFonts w:cstheme="minorHAnsi"/>
          <w:sz w:val="24"/>
          <w:szCs w:val="24"/>
        </w:rPr>
        <w:t>T</w:t>
      </w:r>
      <w:r w:rsidRPr="00E5163A">
        <w:rPr>
          <w:rFonts w:cstheme="minorHAnsi"/>
          <w:sz w:val="24"/>
          <w:szCs w:val="24"/>
        </w:rPr>
        <w:t xml:space="preserve">ech </w:t>
      </w:r>
      <w:r w:rsidR="002553AA" w:rsidRPr="00E5163A">
        <w:rPr>
          <w:rFonts w:cstheme="minorHAnsi"/>
          <w:sz w:val="24"/>
          <w:szCs w:val="24"/>
        </w:rPr>
        <w:t>S</w:t>
      </w:r>
      <w:r w:rsidRPr="00E5163A">
        <w:rPr>
          <w:rFonts w:cstheme="minorHAnsi"/>
          <w:sz w:val="24"/>
          <w:szCs w:val="24"/>
        </w:rPr>
        <w:t>ervices who administered the mailing out along with blank sealable envelopes for returning. The Questionnaires reached all adult residents on Tuesday 20</w:t>
      </w:r>
      <w:r w:rsidRPr="00E5163A">
        <w:rPr>
          <w:rFonts w:cstheme="minorHAnsi"/>
          <w:sz w:val="24"/>
          <w:szCs w:val="24"/>
          <w:vertAlign w:val="superscript"/>
        </w:rPr>
        <w:t>th</w:t>
      </w:r>
      <w:r w:rsidRPr="00E5163A">
        <w:rPr>
          <w:rFonts w:cstheme="minorHAnsi"/>
          <w:sz w:val="24"/>
          <w:szCs w:val="24"/>
        </w:rPr>
        <w:t xml:space="preserve"> February. Collection from addresses started March 10</w:t>
      </w:r>
      <w:r w:rsidRPr="00E5163A">
        <w:rPr>
          <w:rFonts w:cstheme="minorHAnsi"/>
          <w:sz w:val="24"/>
          <w:szCs w:val="24"/>
          <w:vertAlign w:val="superscript"/>
        </w:rPr>
        <w:t>th,</w:t>
      </w:r>
      <w:r w:rsidRPr="00E5163A">
        <w:rPr>
          <w:rFonts w:cstheme="minorHAnsi"/>
          <w:sz w:val="24"/>
          <w:szCs w:val="24"/>
        </w:rPr>
        <w:t xml:space="preserve"> respondents had also been offered dropping </w:t>
      </w:r>
      <w:r w:rsidR="002553AA" w:rsidRPr="00E5163A">
        <w:rPr>
          <w:rFonts w:cstheme="minorHAnsi"/>
          <w:sz w:val="24"/>
          <w:szCs w:val="24"/>
        </w:rPr>
        <w:t xml:space="preserve">the questionnaire </w:t>
      </w:r>
      <w:r w:rsidRPr="00E5163A">
        <w:rPr>
          <w:rFonts w:cstheme="minorHAnsi"/>
          <w:sz w:val="24"/>
          <w:szCs w:val="24"/>
        </w:rPr>
        <w:t xml:space="preserve">into </w:t>
      </w:r>
      <w:r w:rsidR="002553AA" w:rsidRPr="00E5163A">
        <w:rPr>
          <w:rFonts w:cstheme="minorHAnsi"/>
          <w:sz w:val="24"/>
          <w:szCs w:val="24"/>
        </w:rPr>
        <w:t xml:space="preserve">the </w:t>
      </w:r>
      <w:r w:rsidRPr="00E5163A">
        <w:rPr>
          <w:rFonts w:cstheme="minorHAnsi"/>
          <w:sz w:val="24"/>
          <w:szCs w:val="24"/>
        </w:rPr>
        <w:t xml:space="preserve">exterior mail box at </w:t>
      </w:r>
      <w:proofErr w:type="spellStart"/>
      <w:r w:rsidRPr="00E5163A">
        <w:rPr>
          <w:rFonts w:cstheme="minorHAnsi"/>
          <w:sz w:val="24"/>
          <w:szCs w:val="24"/>
        </w:rPr>
        <w:t>Oakburn</w:t>
      </w:r>
      <w:proofErr w:type="spellEnd"/>
      <w:r w:rsidRPr="00E5163A">
        <w:rPr>
          <w:rFonts w:cstheme="minorHAnsi"/>
          <w:sz w:val="24"/>
          <w:szCs w:val="24"/>
        </w:rPr>
        <w:t>, Harriers Walk. Because of the anonymity</w:t>
      </w:r>
      <w:r w:rsidR="005E3389" w:rsidRPr="00E5163A">
        <w:rPr>
          <w:rFonts w:cstheme="minorHAnsi"/>
          <w:sz w:val="24"/>
          <w:szCs w:val="24"/>
        </w:rPr>
        <w:t xml:space="preserve">, </w:t>
      </w:r>
      <w:r w:rsidRPr="00E5163A">
        <w:rPr>
          <w:rFonts w:cstheme="minorHAnsi"/>
          <w:sz w:val="24"/>
          <w:szCs w:val="24"/>
        </w:rPr>
        <w:t xml:space="preserve">provided door collectors had to go to every </w:t>
      </w:r>
      <w:r w:rsidR="00F44C37" w:rsidRPr="00E5163A">
        <w:rPr>
          <w:rFonts w:cstheme="minorHAnsi"/>
          <w:sz w:val="24"/>
          <w:szCs w:val="24"/>
        </w:rPr>
        <w:t>door and</w:t>
      </w:r>
      <w:r w:rsidRPr="00E5163A">
        <w:rPr>
          <w:rFonts w:cstheme="minorHAnsi"/>
          <w:sz w:val="24"/>
          <w:szCs w:val="24"/>
        </w:rPr>
        <w:t xml:space="preserve"> left an invitation to ring or email the collector if they were not in when the collector called. </w:t>
      </w:r>
    </w:p>
    <w:p w14:paraId="7907D344" w14:textId="72DB3459" w:rsidR="009F4FF9" w:rsidRPr="00E5163A" w:rsidRDefault="009F4FF9" w:rsidP="009F4FF9">
      <w:pPr>
        <w:rPr>
          <w:rFonts w:cstheme="minorHAnsi"/>
          <w:sz w:val="24"/>
          <w:szCs w:val="24"/>
        </w:rPr>
      </w:pPr>
      <w:r w:rsidRPr="00E5163A">
        <w:rPr>
          <w:rFonts w:cstheme="minorHAnsi"/>
          <w:sz w:val="24"/>
          <w:szCs w:val="24"/>
        </w:rPr>
        <w:t>The Landscape Character Assessment of the village had to be postponed due to severe winter weather on Saturday 17</w:t>
      </w:r>
      <w:r w:rsidRPr="00E5163A">
        <w:rPr>
          <w:rFonts w:cstheme="minorHAnsi"/>
          <w:sz w:val="24"/>
          <w:szCs w:val="24"/>
          <w:vertAlign w:val="superscript"/>
        </w:rPr>
        <w:t>th</w:t>
      </w:r>
      <w:r w:rsidRPr="00E5163A">
        <w:rPr>
          <w:rFonts w:cstheme="minorHAnsi"/>
          <w:sz w:val="24"/>
          <w:szCs w:val="24"/>
        </w:rPr>
        <w:t xml:space="preserve"> March. The consultant will provide instruction and the volunteers on the day will record and photograph the areas required to provide information that will support the NP.</w:t>
      </w:r>
    </w:p>
    <w:p w14:paraId="3C40DFB3" w14:textId="53979A93" w:rsidR="009F4FF9" w:rsidRPr="00E5163A" w:rsidRDefault="009F4FF9" w:rsidP="009F4FF9">
      <w:pPr>
        <w:rPr>
          <w:rFonts w:cstheme="minorHAnsi"/>
          <w:sz w:val="24"/>
          <w:szCs w:val="24"/>
        </w:rPr>
      </w:pPr>
      <w:r w:rsidRPr="00E5163A">
        <w:rPr>
          <w:rFonts w:cstheme="minorHAnsi"/>
          <w:sz w:val="24"/>
          <w:szCs w:val="24"/>
        </w:rPr>
        <w:t>The Gov</w:t>
      </w:r>
      <w:r w:rsidR="005E3389" w:rsidRPr="00E5163A">
        <w:rPr>
          <w:rFonts w:cstheme="minorHAnsi"/>
          <w:sz w:val="24"/>
          <w:szCs w:val="24"/>
        </w:rPr>
        <w:t>ernment</w:t>
      </w:r>
      <w:r w:rsidRPr="00E5163A">
        <w:rPr>
          <w:rFonts w:cstheme="minorHAnsi"/>
          <w:sz w:val="24"/>
          <w:szCs w:val="24"/>
        </w:rPr>
        <w:t xml:space="preserve"> grant monies were credited to the Parish Council bank account in January, all payments assigned within the budgeting and request for this quarters instalment of grant funding must be actioned before its end date of March 31</w:t>
      </w:r>
      <w:r w:rsidRPr="00E5163A">
        <w:rPr>
          <w:rFonts w:cstheme="minorHAnsi"/>
          <w:sz w:val="24"/>
          <w:szCs w:val="24"/>
          <w:vertAlign w:val="superscript"/>
        </w:rPr>
        <w:t>st</w:t>
      </w:r>
      <w:r w:rsidRPr="00E5163A">
        <w:rPr>
          <w:rFonts w:cstheme="minorHAnsi"/>
          <w:sz w:val="24"/>
          <w:szCs w:val="24"/>
        </w:rPr>
        <w:t>, the Consultants fees are the only outstanding invoices.</w:t>
      </w:r>
    </w:p>
    <w:p w14:paraId="66F8F92E" w14:textId="49F64881" w:rsidR="000C6C08" w:rsidRPr="00E5163A" w:rsidRDefault="000C6C08" w:rsidP="00084A0F">
      <w:pPr>
        <w:spacing w:after="0" w:line="240" w:lineRule="auto"/>
        <w:rPr>
          <w:rFonts w:cstheme="minorHAnsi"/>
          <w:b/>
          <w:sz w:val="24"/>
          <w:szCs w:val="24"/>
        </w:rPr>
      </w:pPr>
      <w:r w:rsidRPr="00E5163A">
        <w:rPr>
          <w:rFonts w:cstheme="minorHAnsi"/>
          <w:b/>
          <w:sz w:val="24"/>
          <w:szCs w:val="24"/>
        </w:rPr>
        <w:t>11. VILLAGE CAR PARK</w:t>
      </w:r>
    </w:p>
    <w:p w14:paraId="6CB07BD4" w14:textId="278F337A" w:rsidR="000C6C08" w:rsidRPr="00E5163A" w:rsidRDefault="000C6C08" w:rsidP="00084A0F">
      <w:pPr>
        <w:spacing w:after="0" w:line="240" w:lineRule="auto"/>
        <w:rPr>
          <w:rFonts w:cstheme="minorHAnsi"/>
          <w:sz w:val="24"/>
          <w:szCs w:val="24"/>
        </w:rPr>
      </w:pPr>
      <w:r w:rsidRPr="00E5163A">
        <w:rPr>
          <w:rFonts w:cstheme="minorHAnsi"/>
          <w:sz w:val="24"/>
          <w:szCs w:val="24"/>
        </w:rPr>
        <w:t>Due to bad weather</w:t>
      </w:r>
      <w:r w:rsidR="000D5218" w:rsidRPr="00E5163A">
        <w:rPr>
          <w:rFonts w:cstheme="minorHAnsi"/>
          <w:sz w:val="24"/>
          <w:szCs w:val="24"/>
        </w:rPr>
        <w:t>,</w:t>
      </w:r>
      <w:r w:rsidRPr="00E5163A">
        <w:rPr>
          <w:rFonts w:cstheme="minorHAnsi"/>
          <w:sz w:val="24"/>
          <w:szCs w:val="24"/>
        </w:rPr>
        <w:t xml:space="preserve"> the concreted area at the car park for the re-cycling bins has been delayed by two to three weeks.</w:t>
      </w:r>
    </w:p>
    <w:p w14:paraId="64F96532" w14:textId="77777777" w:rsidR="00084A0F" w:rsidRPr="00E5163A" w:rsidRDefault="00084A0F" w:rsidP="009F4FF9">
      <w:pPr>
        <w:rPr>
          <w:rFonts w:cstheme="minorHAnsi"/>
          <w:b/>
          <w:sz w:val="24"/>
          <w:szCs w:val="24"/>
        </w:rPr>
      </w:pPr>
    </w:p>
    <w:p w14:paraId="300A478F" w14:textId="58F909CA" w:rsidR="000C6C08" w:rsidRPr="00E5163A" w:rsidRDefault="000C6C08" w:rsidP="00084A0F">
      <w:pPr>
        <w:spacing w:after="0" w:line="240" w:lineRule="auto"/>
        <w:rPr>
          <w:rFonts w:cstheme="minorHAnsi"/>
          <w:b/>
          <w:sz w:val="24"/>
          <w:szCs w:val="24"/>
        </w:rPr>
      </w:pPr>
      <w:r w:rsidRPr="00E5163A">
        <w:rPr>
          <w:rFonts w:cstheme="minorHAnsi"/>
          <w:b/>
          <w:sz w:val="24"/>
          <w:szCs w:val="24"/>
        </w:rPr>
        <w:t>12. CEMETERY</w:t>
      </w:r>
    </w:p>
    <w:p w14:paraId="7A4DC6C1" w14:textId="48CE8D8E" w:rsidR="00257CF2" w:rsidRPr="00E5163A" w:rsidRDefault="00B32864" w:rsidP="00084A0F">
      <w:pPr>
        <w:spacing w:after="0" w:line="240" w:lineRule="auto"/>
        <w:rPr>
          <w:rFonts w:cstheme="minorHAnsi"/>
          <w:sz w:val="24"/>
          <w:szCs w:val="24"/>
        </w:rPr>
      </w:pPr>
      <w:r w:rsidRPr="00E5163A">
        <w:rPr>
          <w:rFonts w:cstheme="minorHAnsi"/>
          <w:sz w:val="24"/>
          <w:szCs w:val="24"/>
        </w:rPr>
        <w:t xml:space="preserve">12.1 </w:t>
      </w:r>
      <w:r w:rsidR="00257CF2" w:rsidRPr="00E5163A">
        <w:rPr>
          <w:rFonts w:cstheme="minorHAnsi"/>
          <w:sz w:val="24"/>
          <w:szCs w:val="24"/>
        </w:rPr>
        <w:t xml:space="preserve">It was </w:t>
      </w:r>
      <w:r w:rsidR="00196E93" w:rsidRPr="00E5163A">
        <w:rPr>
          <w:rFonts w:cstheme="minorHAnsi"/>
          <w:sz w:val="24"/>
          <w:szCs w:val="24"/>
        </w:rPr>
        <w:t>proposed</w:t>
      </w:r>
      <w:r w:rsidR="00257CF2" w:rsidRPr="00E5163A">
        <w:rPr>
          <w:rFonts w:cstheme="minorHAnsi"/>
          <w:sz w:val="24"/>
          <w:szCs w:val="24"/>
        </w:rPr>
        <w:t xml:space="preserve"> by the Chair</w:t>
      </w:r>
      <w:r w:rsidR="00A40A72" w:rsidRPr="00E5163A">
        <w:rPr>
          <w:rFonts w:cstheme="minorHAnsi"/>
          <w:sz w:val="24"/>
          <w:szCs w:val="24"/>
        </w:rPr>
        <w:t>,</w:t>
      </w:r>
      <w:r w:rsidR="00257CF2" w:rsidRPr="00E5163A">
        <w:rPr>
          <w:rFonts w:cstheme="minorHAnsi"/>
          <w:sz w:val="24"/>
          <w:szCs w:val="24"/>
        </w:rPr>
        <w:t xml:space="preserve"> that </w:t>
      </w:r>
      <w:r w:rsidR="00A40A72" w:rsidRPr="00E5163A">
        <w:rPr>
          <w:rFonts w:cstheme="minorHAnsi"/>
          <w:sz w:val="24"/>
          <w:szCs w:val="24"/>
        </w:rPr>
        <w:t xml:space="preserve">in future </w:t>
      </w:r>
      <w:r w:rsidR="00257CF2" w:rsidRPr="00E5163A">
        <w:rPr>
          <w:rFonts w:cstheme="minorHAnsi"/>
          <w:sz w:val="24"/>
          <w:szCs w:val="24"/>
        </w:rPr>
        <w:t xml:space="preserve">new ashes memorial stones should be </w:t>
      </w:r>
      <w:r w:rsidRPr="00E5163A">
        <w:rPr>
          <w:rFonts w:cstheme="minorHAnsi"/>
          <w:sz w:val="24"/>
          <w:szCs w:val="24"/>
        </w:rPr>
        <w:t xml:space="preserve">stood </w:t>
      </w:r>
      <w:r w:rsidR="00257CF2" w:rsidRPr="00E5163A">
        <w:rPr>
          <w:rFonts w:cstheme="minorHAnsi"/>
          <w:sz w:val="24"/>
          <w:szCs w:val="24"/>
        </w:rPr>
        <w:t>vertical rather than laid down flat. Presently, the grass is growing over existing stones</w:t>
      </w:r>
      <w:r w:rsidR="00A40A72" w:rsidRPr="00E5163A">
        <w:rPr>
          <w:rFonts w:cstheme="minorHAnsi"/>
          <w:sz w:val="24"/>
          <w:szCs w:val="24"/>
        </w:rPr>
        <w:t>,</w:t>
      </w:r>
      <w:r w:rsidR="007B7E17" w:rsidRPr="00E5163A">
        <w:rPr>
          <w:rFonts w:cstheme="minorHAnsi"/>
          <w:sz w:val="24"/>
          <w:szCs w:val="24"/>
        </w:rPr>
        <w:t xml:space="preserve"> thereby</w:t>
      </w:r>
      <w:r w:rsidR="00257CF2" w:rsidRPr="00E5163A">
        <w:rPr>
          <w:rFonts w:cstheme="minorHAnsi"/>
          <w:sz w:val="24"/>
          <w:szCs w:val="24"/>
        </w:rPr>
        <w:t xml:space="preserve"> creating additional work for</w:t>
      </w:r>
      <w:r w:rsidR="00DD45A4" w:rsidRPr="00E5163A">
        <w:rPr>
          <w:rFonts w:cstheme="minorHAnsi"/>
          <w:sz w:val="24"/>
          <w:szCs w:val="24"/>
        </w:rPr>
        <w:t xml:space="preserve"> the</w:t>
      </w:r>
      <w:r w:rsidR="00257CF2" w:rsidRPr="00E5163A">
        <w:rPr>
          <w:rFonts w:cstheme="minorHAnsi"/>
          <w:sz w:val="24"/>
          <w:szCs w:val="24"/>
        </w:rPr>
        <w:t xml:space="preserve"> contractor</w:t>
      </w:r>
      <w:r w:rsidR="00492F29" w:rsidRPr="00E5163A">
        <w:rPr>
          <w:rFonts w:cstheme="minorHAnsi"/>
          <w:sz w:val="24"/>
          <w:szCs w:val="24"/>
        </w:rPr>
        <w:t xml:space="preserve"> and </w:t>
      </w:r>
      <w:r w:rsidR="00D02C8F" w:rsidRPr="00E5163A">
        <w:rPr>
          <w:rFonts w:cstheme="minorHAnsi"/>
          <w:sz w:val="24"/>
          <w:szCs w:val="24"/>
        </w:rPr>
        <w:t>moreover</w:t>
      </w:r>
      <w:r w:rsidR="00492F29" w:rsidRPr="00E5163A">
        <w:rPr>
          <w:rFonts w:cstheme="minorHAnsi"/>
          <w:sz w:val="24"/>
          <w:szCs w:val="24"/>
        </w:rPr>
        <w:t xml:space="preserve"> looking unkempt.</w:t>
      </w:r>
      <w:r w:rsidR="00257CF2" w:rsidRPr="00E5163A">
        <w:rPr>
          <w:rFonts w:cstheme="minorHAnsi"/>
          <w:sz w:val="24"/>
          <w:szCs w:val="24"/>
        </w:rPr>
        <w:t xml:space="preserve"> </w:t>
      </w:r>
      <w:r w:rsidR="003E6668" w:rsidRPr="00E5163A">
        <w:rPr>
          <w:rFonts w:cstheme="minorHAnsi"/>
          <w:sz w:val="24"/>
          <w:szCs w:val="24"/>
        </w:rPr>
        <w:t>A suggested plan to be available at the next meeting.</w:t>
      </w:r>
    </w:p>
    <w:p w14:paraId="7765151A" w14:textId="625D173A" w:rsidR="00B32864" w:rsidRPr="00E5163A" w:rsidRDefault="00C64FB3" w:rsidP="009F4FF9">
      <w:pPr>
        <w:rPr>
          <w:rFonts w:cstheme="minorHAnsi"/>
          <w:sz w:val="24"/>
          <w:szCs w:val="24"/>
        </w:rPr>
      </w:pPr>
      <w:r w:rsidRPr="00E5163A">
        <w:rPr>
          <w:rFonts w:cstheme="minorHAnsi"/>
          <w:sz w:val="24"/>
          <w:szCs w:val="24"/>
        </w:rPr>
        <w:t>12.2 A plot purchase certificate book to be purchased</w:t>
      </w:r>
      <w:r w:rsidR="004471EA" w:rsidRPr="00E5163A">
        <w:rPr>
          <w:rFonts w:cstheme="minorHAnsi"/>
          <w:sz w:val="24"/>
          <w:szCs w:val="24"/>
        </w:rPr>
        <w:t>.</w:t>
      </w:r>
      <w:r w:rsidRPr="00E5163A">
        <w:rPr>
          <w:rFonts w:cstheme="minorHAnsi"/>
          <w:sz w:val="24"/>
          <w:szCs w:val="24"/>
        </w:rPr>
        <w:t xml:space="preserve"> Approximate cost £90. To be taken from the Cemetery Reserves Budget</w:t>
      </w:r>
      <w:r w:rsidR="004471EA" w:rsidRPr="00E5163A">
        <w:rPr>
          <w:rFonts w:cstheme="minorHAnsi"/>
          <w:sz w:val="24"/>
          <w:szCs w:val="24"/>
        </w:rPr>
        <w:t xml:space="preserve"> – agreed.</w:t>
      </w:r>
    </w:p>
    <w:p w14:paraId="28510681" w14:textId="3C2A780C" w:rsidR="004471EA" w:rsidRPr="00E5163A" w:rsidRDefault="004471EA" w:rsidP="00084A0F">
      <w:pPr>
        <w:spacing w:after="0" w:line="240" w:lineRule="auto"/>
        <w:rPr>
          <w:rFonts w:cstheme="minorHAnsi"/>
          <w:b/>
          <w:sz w:val="24"/>
          <w:szCs w:val="24"/>
        </w:rPr>
      </w:pPr>
      <w:r w:rsidRPr="00E5163A">
        <w:rPr>
          <w:rFonts w:cstheme="minorHAnsi"/>
          <w:b/>
          <w:sz w:val="24"/>
          <w:szCs w:val="24"/>
        </w:rPr>
        <w:t>13. PLAY AREA</w:t>
      </w:r>
    </w:p>
    <w:p w14:paraId="32D0259A" w14:textId="04852077" w:rsidR="009F5C28" w:rsidRPr="00E5163A" w:rsidRDefault="004471EA" w:rsidP="009F4FF9">
      <w:pPr>
        <w:rPr>
          <w:rFonts w:cstheme="minorHAnsi"/>
          <w:sz w:val="24"/>
          <w:szCs w:val="24"/>
        </w:rPr>
      </w:pPr>
      <w:r w:rsidRPr="00E5163A">
        <w:rPr>
          <w:rFonts w:cstheme="minorHAnsi"/>
          <w:sz w:val="24"/>
          <w:szCs w:val="24"/>
        </w:rPr>
        <w:t>The Chair contacted REJB who visited the play area and quoted for repairing th</w:t>
      </w:r>
      <w:r w:rsidR="006B5D7E" w:rsidRPr="00E5163A">
        <w:rPr>
          <w:rFonts w:cstheme="minorHAnsi"/>
          <w:sz w:val="24"/>
          <w:szCs w:val="24"/>
        </w:rPr>
        <w:t xml:space="preserve">e </w:t>
      </w:r>
      <w:r w:rsidRPr="00E5163A">
        <w:rPr>
          <w:rFonts w:cstheme="minorHAnsi"/>
          <w:sz w:val="24"/>
          <w:szCs w:val="24"/>
        </w:rPr>
        <w:t>swing cross bar and removal of rotten stepping logs</w:t>
      </w:r>
      <w:r w:rsidR="006A6A00" w:rsidRPr="00E5163A">
        <w:rPr>
          <w:rFonts w:cstheme="minorHAnsi"/>
          <w:sz w:val="24"/>
          <w:szCs w:val="24"/>
        </w:rPr>
        <w:t>. The Chair requested a breakdown of the quotation but received no response</w:t>
      </w:r>
      <w:r w:rsidR="006B5D7E" w:rsidRPr="00E5163A">
        <w:rPr>
          <w:rFonts w:cstheme="minorHAnsi"/>
          <w:sz w:val="24"/>
          <w:szCs w:val="24"/>
        </w:rPr>
        <w:t>.</w:t>
      </w:r>
      <w:r w:rsidR="00EF041E" w:rsidRPr="00E5163A">
        <w:rPr>
          <w:rFonts w:cstheme="minorHAnsi"/>
          <w:sz w:val="24"/>
          <w:szCs w:val="24"/>
        </w:rPr>
        <w:t xml:space="preserve"> </w:t>
      </w:r>
      <w:r w:rsidR="006B5D7E" w:rsidRPr="00E5163A">
        <w:rPr>
          <w:rFonts w:cstheme="minorHAnsi"/>
          <w:sz w:val="24"/>
          <w:szCs w:val="24"/>
        </w:rPr>
        <w:t>F</w:t>
      </w:r>
      <w:r w:rsidR="00EF041E" w:rsidRPr="00E5163A">
        <w:rPr>
          <w:rFonts w:cstheme="minorHAnsi"/>
          <w:sz w:val="24"/>
          <w:szCs w:val="24"/>
        </w:rPr>
        <w:t>ollowing many weeks</w:t>
      </w:r>
      <w:r w:rsidR="006B5D7E" w:rsidRPr="00E5163A">
        <w:rPr>
          <w:rFonts w:cstheme="minorHAnsi"/>
          <w:sz w:val="24"/>
          <w:szCs w:val="24"/>
        </w:rPr>
        <w:t>,</w:t>
      </w:r>
      <w:r w:rsidR="00EF041E" w:rsidRPr="00E5163A">
        <w:rPr>
          <w:rFonts w:cstheme="minorHAnsi"/>
          <w:sz w:val="24"/>
          <w:szCs w:val="24"/>
        </w:rPr>
        <w:t xml:space="preserve"> the Chair also tried ringing and finally spoke to the secretary </w:t>
      </w:r>
      <w:r w:rsidR="006B5D7E" w:rsidRPr="00E5163A">
        <w:rPr>
          <w:rFonts w:cstheme="minorHAnsi"/>
          <w:sz w:val="24"/>
          <w:szCs w:val="24"/>
        </w:rPr>
        <w:t>who</w:t>
      </w:r>
      <w:r w:rsidR="00EF041E" w:rsidRPr="00E5163A">
        <w:rPr>
          <w:rFonts w:cstheme="minorHAnsi"/>
          <w:sz w:val="24"/>
          <w:szCs w:val="24"/>
        </w:rPr>
        <w:t xml:space="preserve"> promised this would be arranged but nothing was forthcoming. As so many weeks had passed the Chair went back to NGF Play in Norfolk, who confirmed the quotation of £600 inclusive of vat to repair the cross bar, the quote from REJB was £1</w:t>
      </w:r>
      <w:r w:rsidR="00534875" w:rsidRPr="00E5163A">
        <w:rPr>
          <w:rFonts w:cstheme="minorHAnsi"/>
          <w:sz w:val="24"/>
          <w:szCs w:val="24"/>
        </w:rPr>
        <w:t>,</w:t>
      </w:r>
      <w:r w:rsidR="00EF041E" w:rsidRPr="00E5163A">
        <w:rPr>
          <w:rFonts w:cstheme="minorHAnsi"/>
          <w:sz w:val="24"/>
          <w:szCs w:val="24"/>
        </w:rPr>
        <w:t xml:space="preserve">269 which included removing the stepping logs. NGF are willing to come out and repair as soon as they can, weather permitting. The Chair will chase to hope the repair is </w:t>
      </w:r>
      <w:r w:rsidR="00DA6ED1" w:rsidRPr="00E5163A">
        <w:rPr>
          <w:rFonts w:cstheme="minorHAnsi"/>
          <w:sz w:val="24"/>
          <w:szCs w:val="24"/>
        </w:rPr>
        <w:t xml:space="preserve">completed prior to </w:t>
      </w:r>
      <w:r w:rsidR="00DA6ED1" w:rsidRPr="00E5163A">
        <w:rPr>
          <w:rFonts w:cstheme="minorHAnsi"/>
          <w:sz w:val="24"/>
          <w:szCs w:val="24"/>
        </w:rPr>
        <w:lastRenderedPageBreak/>
        <w:t>the Easter holidays. It would be more cost effective to arrange for the stepping logs to be removed by local labour.</w:t>
      </w:r>
    </w:p>
    <w:p w14:paraId="444C325C" w14:textId="47B251A7" w:rsidR="004471EA" w:rsidRPr="00E5163A" w:rsidRDefault="009F5C28" w:rsidP="00084A0F">
      <w:pPr>
        <w:spacing w:after="0" w:line="240" w:lineRule="auto"/>
        <w:rPr>
          <w:rFonts w:cstheme="minorHAnsi"/>
          <w:b/>
          <w:sz w:val="24"/>
          <w:szCs w:val="24"/>
        </w:rPr>
      </w:pPr>
      <w:r w:rsidRPr="00E5163A">
        <w:rPr>
          <w:rFonts w:cstheme="minorHAnsi"/>
          <w:b/>
          <w:sz w:val="24"/>
          <w:szCs w:val="24"/>
        </w:rPr>
        <w:t>14. FOOTPATHS</w:t>
      </w:r>
      <w:r w:rsidR="006A6A00" w:rsidRPr="00E5163A">
        <w:rPr>
          <w:rFonts w:cstheme="minorHAnsi"/>
          <w:b/>
          <w:sz w:val="24"/>
          <w:szCs w:val="24"/>
        </w:rPr>
        <w:t xml:space="preserve"> </w:t>
      </w:r>
    </w:p>
    <w:p w14:paraId="022E0294" w14:textId="62AC45EA" w:rsidR="005440CB" w:rsidRPr="00E5163A" w:rsidRDefault="005440CB" w:rsidP="00084A0F">
      <w:pPr>
        <w:spacing w:after="0" w:line="240" w:lineRule="auto"/>
        <w:rPr>
          <w:rFonts w:cstheme="minorHAnsi"/>
          <w:sz w:val="24"/>
          <w:szCs w:val="24"/>
        </w:rPr>
      </w:pPr>
      <w:r w:rsidRPr="00E5163A">
        <w:rPr>
          <w:rFonts w:cstheme="minorHAnsi"/>
          <w:sz w:val="24"/>
          <w:szCs w:val="24"/>
        </w:rPr>
        <w:t>Matter reported</w:t>
      </w:r>
      <w:r w:rsidR="00A60ABC" w:rsidRPr="00E5163A">
        <w:rPr>
          <w:rFonts w:cstheme="minorHAnsi"/>
          <w:sz w:val="24"/>
          <w:szCs w:val="24"/>
        </w:rPr>
        <w:t xml:space="preserve"> no response to date.</w:t>
      </w:r>
      <w:r w:rsidRPr="00E5163A">
        <w:rPr>
          <w:rFonts w:cstheme="minorHAnsi"/>
          <w:sz w:val="24"/>
          <w:szCs w:val="24"/>
        </w:rPr>
        <w:t xml:space="preserve"> Councillors thought the camera was not wired up</w:t>
      </w:r>
      <w:r w:rsidR="00A60ABC" w:rsidRPr="00E5163A">
        <w:rPr>
          <w:rFonts w:cstheme="minorHAnsi"/>
          <w:sz w:val="24"/>
          <w:szCs w:val="24"/>
        </w:rPr>
        <w:t xml:space="preserve"> but could still act as a deterrent. </w:t>
      </w:r>
      <w:r w:rsidR="00660771" w:rsidRPr="00E5163A">
        <w:rPr>
          <w:rFonts w:cstheme="minorHAnsi"/>
          <w:sz w:val="24"/>
          <w:szCs w:val="24"/>
        </w:rPr>
        <w:t>To be monitored.</w:t>
      </w:r>
    </w:p>
    <w:p w14:paraId="3791127E" w14:textId="77777777" w:rsidR="00084A0F" w:rsidRPr="00E5163A" w:rsidRDefault="00084A0F" w:rsidP="00084A0F">
      <w:pPr>
        <w:spacing w:after="0" w:line="240" w:lineRule="auto"/>
        <w:rPr>
          <w:rFonts w:cstheme="minorHAnsi"/>
          <w:b/>
          <w:sz w:val="24"/>
          <w:szCs w:val="24"/>
        </w:rPr>
      </w:pPr>
    </w:p>
    <w:p w14:paraId="2EF626B2" w14:textId="5ACAF7CB" w:rsidR="00F576DE" w:rsidRPr="00E5163A" w:rsidRDefault="00A60ABC" w:rsidP="00084A0F">
      <w:pPr>
        <w:spacing w:after="0" w:line="240" w:lineRule="auto"/>
        <w:rPr>
          <w:rFonts w:cstheme="minorHAnsi"/>
          <w:b/>
          <w:sz w:val="24"/>
          <w:szCs w:val="24"/>
        </w:rPr>
      </w:pPr>
      <w:r w:rsidRPr="00E5163A">
        <w:rPr>
          <w:rFonts w:cstheme="minorHAnsi"/>
          <w:b/>
          <w:sz w:val="24"/>
          <w:szCs w:val="24"/>
        </w:rPr>
        <w:t>15. PLANNING</w:t>
      </w:r>
    </w:p>
    <w:p w14:paraId="0129E518" w14:textId="117ACC23" w:rsidR="00A60ABC" w:rsidRPr="00E5163A" w:rsidRDefault="00A60ABC" w:rsidP="00084A0F">
      <w:pPr>
        <w:spacing w:after="0" w:line="240" w:lineRule="auto"/>
        <w:rPr>
          <w:rFonts w:cstheme="minorHAnsi"/>
          <w:b/>
          <w:sz w:val="24"/>
          <w:szCs w:val="24"/>
        </w:rPr>
      </w:pPr>
      <w:r w:rsidRPr="00E5163A">
        <w:rPr>
          <w:rFonts w:cstheme="minorHAnsi"/>
          <w:sz w:val="24"/>
          <w:szCs w:val="24"/>
        </w:rPr>
        <w:t>15.1</w:t>
      </w:r>
      <w:r w:rsidRPr="00E5163A">
        <w:rPr>
          <w:rFonts w:cstheme="minorHAnsi"/>
          <w:b/>
          <w:sz w:val="24"/>
          <w:szCs w:val="24"/>
        </w:rPr>
        <w:t xml:space="preserve"> </w:t>
      </w:r>
      <w:r w:rsidRPr="00E5163A">
        <w:rPr>
          <w:rFonts w:cstheme="minorHAnsi"/>
          <w:sz w:val="24"/>
          <w:szCs w:val="24"/>
        </w:rPr>
        <w:t>Application: DC/17/5306/FUL</w:t>
      </w:r>
      <w:r w:rsidRPr="00E5163A">
        <w:rPr>
          <w:rFonts w:cstheme="minorHAnsi"/>
          <w:b/>
          <w:sz w:val="24"/>
          <w:szCs w:val="24"/>
        </w:rPr>
        <w:t xml:space="preserve"> – </w:t>
      </w:r>
      <w:r w:rsidRPr="00E5163A">
        <w:rPr>
          <w:rFonts w:cstheme="minorHAnsi"/>
          <w:sz w:val="24"/>
          <w:szCs w:val="24"/>
        </w:rPr>
        <w:t>K</w:t>
      </w:r>
      <w:r w:rsidR="008F0B96" w:rsidRPr="00E5163A">
        <w:rPr>
          <w:rFonts w:cstheme="minorHAnsi"/>
          <w:sz w:val="24"/>
          <w:szCs w:val="24"/>
        </w:rPr>
        <w:t>i</w:t>
      </w:r>
      <w:r w:rsidRPr="00E5163A">
        <w:rPr>
          <w:rFonts w:cstheme="minorHAnsi"/>
          <w:sz w:val="24"/>
          <w:szCs w:val="24"/>
        </w:rPr>
        <w:t>ngs Lod</w:t>
      </w:r>
      <w:r w:rsidR="008F0B96" w:rsidRPr="00E5163A">
        <w:rPr>
          <w:rFonts w:cstheme="minorHAnsi"/>
          <w:sz w:val="24"/>
          <w:szCs w:val="24"/>
        </w:rPr>
        <w:t>g</w:t>
      </w:r>
      <w:r w:rsidRPr="00E5163A">
        <w:rPr>
          <w:rFonts w:cstheme="minorHAnsi"/>
          <w:sz w:val="24"/>
          <w:szCs w:val="24"/>
        </w:rPr>
        <w:t>e, The Street.</w:t>
      </w:r>
    </w:p>
    <w:p w14:paraId="4AA08DD3" w14:textId="5DDD0C8B" w:rsidR="007F33A3" w:rsidRPr="00E5163A" w:rsidRDefault="00A60ABC" w:rsidP="00084A0F">
      <w:pPr>
        <w:spacing w:after="0" w:line="240" w:lineRule="auto"/>
        <w:rPr>
          <w:rFonts w:cstheme="minorHAnsi"/>
          <w:sz w:val="24"/>
          <w:szCs w:val="24"/>
        </w:rPr>
      </w:pPr>
      <w:r w:rsidRPr="00E5163A">
        <w:rPr>
          <w:rFonts w:cstheme="minorHAnsi"/>
          <w:sz w:val="24"/>
          <w:szCs w:val="24"/>
        </w:rPr>
        <w:t>The Chair has spoken to the Planning Officer for the Kings Lodge application. The Officer explained that the reasons that were given for a previous application for Downton Cottage also apply to Kings Lod</w:t>
      </w:r>
      <w:r w:rsidR="00BA3FD1" w:rsidRPr="00E5163A">
        <w:rPr>
          <w:rFonts w:cstheme="minorHAnsi"/>
          <w:sz w:val="24"/>
          <w:szCs w:val="24"/>
        </w:rPr>
        <w:t>g</w:t>
      </w:r>
      <w:r w:rsidRPr="00E5163A">
        <w:rPr>
          <w:rFonts w:cstheme="minorHAnsi"/>
          <w:sz w:val="24"/>
          <w:szCs w:val="24"/>
        </w:rPr>
        <w:t>e and that it could not be supported</w:t>
      </w:r>
      <w:r w:rsidR="00BA3FD1" w:rsidRPr="00E5163A">
        <w:rPr>
          <w:rFonts w:cstheme="minorHAnsi"/>
          <w:sz w:val="24"/>
          <w:szCs w:val="24"/>
        </w:rPr>
        <w:t>. It</w:t>
      </w:r>
      <w:r w:rsidRPr="00E5163A">
        <w:rPr>
          <w:rFonts w:cstheme="minorHAnsi"/>
          <w:sz w:val="24"/>
          <w:szCs w:val="24"/>
        </w:rPr>
        <w:t xml:space="preserve"> was considered that the porch would be permitted as an individual proposal. The applicant has been advised and that withdrawal was likely. This application has now been withdrawn.</w:t>
      </w:r>
    </w:p>
    <w:p w14:paraId="1436E9C5" w14:textId="6A58D164" w:rsidR="00A60ABC" w:rsidRPr="00E5163A" w:rsidRDefault="007F33A3" w:rsidP="00084A0F">
      <w:pPr>
        <w:spacing w:after="0" w:line="240" w:lineRule="auto"/>
        <w:rPr>
          <w:rFonts w:cstheme="minorHAnsi"/>
          <w:sz w:val="24"/>
          <w:szCs w:val="24"/>
        </w:rPr>
      </w:pPr>
      <w:r w:rsidRPr="00E5163A">
        <w:rPr>
          <w:rFonts w:cstheme="minorHAnsi"/>
          <w:sz w:val="24"/>
          <w:szCs w:val="24"/>
        </w:rPr>
        <w:t>15.2</w:t>
      </w:r>
      <w:r w:rsidR="00A60ABC" w:rsidRPr="00E5163A">
        <w:rPr>
          <w:rFonts w:cstheme="minorHAnsi"/>
          <w:sz w:val="24"/>
          <w:szCs w:val="24"/>
        </w:rPr>
        <w:t xml:space="preserve"> </w:t>
      </w:r>
      <w:r w:rsidRPr="00E5163A">
        <w:rPr>
          <w:rFonts w:cstheme="minorHAnsi"/>
          <w:sz w:val="24"/>
          <w:szCs w:val="24"/>
        </w:rPr>
        <w:t>External Lighting to property – subject to planning permission.</w:t>
      </w:r>
    </w:p>
    <w:p w14:paraId="6C65DB5E" w14:textId="17EEEF98" w:rsidR="007F33A3" w:rsidRPr="00E5163A" w:rsidRDefault="001846E3" w:rsidP="00084A0F">
      <w:pPr>
        <w:spacing w:after="0" w:line="240" w:lineRule="auto"/>
        <w:rPr>
          <w:rFonts w:cstheme="minorHAnsi"/>
          <w:sz w:val="24"/>
          <w:szCs w:val="24"/>
        </w:rPr>
      </w:pPr>
      <w:r w:rsidRPr="00E5163A">
        <w:rPr>
          <w:rFonts w:cstheme="minorHAnsi"/>
          <w:sz w:val="24"/>
          <w:szCs w:val="24"/>
        </w:rPr>
        <w:t>External lighting to property is subject to the Environment Act 1990 and can be deemed as a Statutory Nuisance, local authorities are mandated to act when there are complaints. External lighting mounted on structures such as posts and lamp posts are subject to planning permission.</w:t>
      </w:r>
    </w:p>
    <w:p w14:paraId="31B90E6B" w14:textId="77777777" w:rsidR="00E5163A" w:rsidRDefault="00E5163A" w:rsidP="009F4FF9">
      <w:pPr>
        <w:rPr>
          <w:rFonts w:cstheme="minorHAnsi"/>
          <w:b/>
          <w:sz w:val="24"/>
          <w:szCs w:val="24"/>
        </w:rPr>
      </w:pPr>
    </w:p>
    <w:p w14:paraId="446A624D" w14:textId="340EAABE" w:rsidR="00754DCE" w:rsidRPr="00E5163A" w:rsidRDefault="00754DCE" w:rsidP="009F4FF9">
      <w:pPr>
        <w:rPr>
          <w:rFonts w:cstheme="minorHAnsi"/>
          <w:b/>
          <w:sz w:val="24"/>
          <w:szCs w:val="24"/>
        </w:rPr>
      </w:pPr>
      <w:bookmarkStart w:id="0" w:name="_GoBack"/>
      <w:bookmarkEnd w:id="0"/>
      <w:r w:rsidRPr="00E5163A">
        <w:rPr>
          <w:rFonts w:cstheme="minorHAnsi"/>
          <w:b/>
          <w:sz w:val="24"/>
          <w:szCs w:val="24"/>
        </w:rPr>
        <w:t>16. CORRESPONDENCE</w:t>
      </w:r>
    </w:p>
    <w:p w14:paraId="7EE9D223" w14:textId="0F74D432" w:rsidR="008F0B96" w:rsidRPr="00E5163A" w:rsidRDefault="008F0B96" w:rsidP="009F4FF9">
      <w:pPr>
        <w:rPr>
          <w:rFonts w:cstheme="minorHAnsi"/>
          <w:sz w:val="24"/>
          <w:szCs w:val="24"/>
        </w:rPr>
      </w:pPr>
      <w:r w:rsidRPr="00E5163A">
        <w:rPr>
          <w:rFonts w:cstheme="minorHAnsi"/>
          <w:sz w:val="24"/>
          <w:szCs w:val="24"/>
        </w:rPr>
        <w:t>None received.</w:t>
      </w:r>
    </w:p>
    <w:p w14:paraId="0FFD42D5" w14:textId="114B5468" w:rsidR="008F0B96" w:rsidRPr="00E5163A" w:rsidRDefault="008F0B96" w:rsidP="009F4FF9">
      <w:pPr>
        <w:rPr>
          <w:rFonts w:cstheme="minorHAnsi"/>
          <w:sz w:val="24"/>
          <w:szCs w:val="24"/>
        </w:rPr>
      </w:pPr>
      <w:r w:rsidRPr="00E5163A">
        <w:rPr>
          <w:rFonts w:cstheme="minorHAnsi"/>
          <w:b/>
          <w:sz w:val="24"/>
          <w:szCs w:val="24"/>
        </w:rPr>
        <w:t>17. ITEMS FOR THE NEXT AGENDA</w:t>
      </w:r>
    </w:p>
    <w:p w14:paraId="72E2EF78" w14:textId="24F8290D" w:rsidR="00460316" w:rsidRPr="00E5163A" w:rsidRDefault="00133D86" w:rsidP="009F4FF9">
      <w:pPr>
        <w:rPr>
          <w:rFonts w:cstheme="minorHAnsi"/>
          <w:sz w:val="24"/>
          <w:szCs w:val="24"/>
        </w:rPr>
      </w:pPr>
      <w:r w:rsidRPr="00E5163A">
        <w:rPr>
          <w:rFonts w:cstheme="minorHAnsi"/>
          <w:sz w:val="24"/>
          <w:szCs w:val="24"/>
        </w:rPr>
        <w:t>Recruitment for additional councillor</w:t>
      </w:r>
      <w:r w:rsidR="00460316" w:rsidRPr="00E5163A">
        <w:rPr>
          <w:rFonts w:cstheme="minorHAnsi"/>
          <w:sz w:val="24"/>
          <w:szCs w:val="24"/>
        </w:rPr>
        <w:t>/s</w:t>
      </w:r>
      <w:r w:rsidR="00CE1F8F" w:rsidRPr="00E5163A">
        <w:rPr>
          <w:rFonts w:cstheme="minorHAnsi"/>
          <w:sz w:val="24"/>
          <w:szCs w:val="24"/>
        </w:rPr>
        <w:t>.</w:t>
      </w:r>
      <w:r w:rsidR="00581DEA" w:rsidRPr="00E5163A">
        <w:rPr>
          <w:rFonts w:cstheme="minorHAnsi"/>
          <w:sz w:val="24"/>
          <w:szCs w:val="24"/>
        </w:rPr>
        <w:t xml:space="preserve"> </w:t>
      </w:r>
    </w:p>
    <w:p w14:paraId="11F1C192" w14:textId="3E7FEA18" w:rsidR="008F0B96" w:rsidRPr="00E5163A" w:rsidRDefault="00460316" w:rsidP="009F4FF9">
      <w:pPr>
        <w:rPr>
          <w:rFonts w:cstheme="minorHAnsi"/>
          <w:b/>
          <w:sz w:val="24"/>
          <w:szCs w:val="24"/>
        </w:rPr>
      </w:pPr>
      <w:r w:rsidRPr="00E5163A">
        <w:rPr>
          <w:rFonts w:cstheme="minorHAnsi"/>
          <w:b/>
          <w:sz w:val="24"/>
          <w:szCs w:val="24"/>
        </w:rPr>
        <w:t>18. DATE OF NEXT MEETING</w:t>
      </w:r>
      <w:r w:rsidR="00133D86" w:rsidRPr="00E5163A">
        <w:rPr>
          <w:rFonts w:cstheme="minorHAnsi"/>
          <w:b/>
          <w:sz w:val="24"/>
          <w:szCs w:val="24"/>
        </w:rPr>
        <w:t xml:space="preserve"> </w:t>
      </w:r>
    </w:p>
    <w:p w14:paraId="4C447E5F" w14:textId="3DD2F62E" w:rsidR="00460316" w:rsidRPr="00E5163A" w:rsidRDefault="00460316" w:rsidP="009F4FF9">
      <w:pPr>
        <w:rPr>
          <w:rFonts w:cstheme="minorHAnsi"/>
          <w:sz w:val="24"/>
          <w:szCs w:val="24"/>
        </w:rPr>
      </w:pPr>
      <w:r w:rsidRPr="00E5163A">
        <w:rPr>
          <w:rFonts w:cstheme="minorHAnsi"/>
          <w:sz w:val="24"/>
          <w:szCs w:val="24"/>
        </w:rPr>
        <w:t>May 14</w:t>
      </w:r>
      <w:r w:rsidRPr="00E5163A">
        <w:rPr>
          <w:rFonts w:cstheme="minorHAnsi"/>
          <w:sz w:val="24"/>
          <w:szCs w:val="24"/>
          <w:vertAlign w:val="superscript"/>
        </w:rPr>
        <w:t>th</w:t>
      </w:r>
      <w:r w:rsidRPr="00E5163A">
        <w:rPr>
          <w:rFonts w:cstheme="minorHAnsi"/>
          <w:sz w:val="24"/>
          <w:szCs w:val="24"/>
        </w:rPr>
        <w:t xml:space="preserve"> for the Annual General Meeting.</w:t>
      </w:r>
    </w:p>
    <w:p w14:paraId="66E98B3B" w14:textId="596B82A7" w:rsidR="00460316" w:rsidRPr="00E5163A" w:rsidRDefault="00460316" w:rsidP="009F4FF9">
      <w:pPr>
        <w:rPr>
          <w:rFonts w:cstheme="minorHAnsi"/>
          <w:sz w:val="24"/>
          <w:szCs w:val="24"/>
        </w:rPr>
      </w:pPr>
      <w:r w:rsidRPr="00E5163A">
        <w:rPr>
          <w:rFonts w:cstheme="minorHAnsi"/>
          <w:sz w:val="24"/>
          <w:szCs w:val="24"/>
        </w:rPr>
        <w:t>May 25</w:t>
      </w:r>
      <w:r w:rsidRPr="00E5163A">
        <w:rPr>
          <w:rFonts w:cstheme="minorHAnsi"/>
          <w:sz w:val="24"/>
          <w:szCs w:val="24"/>
          <w:vertAlign w:val="superscript"/>
        </w:rPr>
        <w:t>th</w:t>
      </w:r>
      <w:r w:rsidRPr="00E5163A">
        <w:rPr>
          <w:rFonts w:cstheme="minorHAnsi"/>
          <w:sz w:val="24"/>
          <w:szCs w:val="24"/>
        </w:rPr>
        <w:t xml:space="preserve"> for the Annual Parish Meeting.</w:t>
      </w:r>
    </w:p>
    <w:p w14:paraId="0C80138B" w14:textId="64F78B19" w:rsidR="00B57B78" w:rsidRPr="00E5163A" w:rsidRDefault="00892672" w:rsidP="009F4FF9">
      <w:pPr>
        <w:rPr>
          <w:rFonts w:cstheme="minorHAnsi"/>
          <w:sz w:val="24"/>
          <w:szCs w:val="24"/>
        </w:rPr>
      </w:pPr>
      <w:r w:rsidRPr="00E5163A">
        <w:rPr>
          <w:rFonts w:cstheme="minorHAnsi"/>
          <w:sz w:val="24"/>
          <w:szCs w:val="24"/>
        </w:rPr>
        <w:t xml:space="preserve">Either </w:t>
      </w:r>
      <w:r w:rsidR="00B57B78" w:rsidRPr="00E5163A">
        <w:rPr>
          <w:rFonts w:cstheme="minorHAnsi"/>
          <w:sz w:val="24"/>
          <w:szCs w:val="24"/>
        </w:rPr>
        <w:t>July 9</w:t>
      </w:r>
      <w:r w:rsidR="00B57B78" w:rsidRPr="00E5163A">
        <w:rPr>
          <w:rFonts w:cstheme="minorHAnsi"/>
          <w:sz w:val="24"/>
          <w:szCs w:val="24"/>
          <w:vertAlign w:val="superscript"/>
        </w:rPr>
        <w:t xml:space="preserve">th </w:t>
      </w:r>
      <w:r w:rsidR="00B57B78" w:rsidRPr="00E5163A">
        <w:rPr>
          <w:rFonts w:cstheme="minorHAnsi"/>
          <w:sz w:val="24"/>
          <w:szCs w:val="24"/>
        </w:rPr>
        <w:t>/ 23</w:t>
      </w:r>
      <w:r w:rsidR="00B57B78" w:rsidRPr="00E5163A">
        <w:rPr>
          <w:rFonts w:cstheme="minorHAnsi"/>
          <w:sz w:val="24"/>
          <w:szCs w:val="24"/>
          <w:vertAlign w:val="superscript"/>
        </w:rPr>
        <w:t>rd</w:t>
      </w:r>
    </w:p>
    <w:p w14:paraId="1BE0812E" w14:textId="545E278F" w:rsidR="00B57B78" w:rsidRPr="00E5163A" w:rsidRDefault="00892672" w:rsidP="009F4FF9">
      <w:pPr>
        <w:rPr>
          <w:rFonts w:cstheme="minorHAnsi"/>
          <w:sz w:val="24"/>
          <w:szCs w:val="24"/>
        </w:rPr>
      </w:pPr>
      <w:r w:rsidRPr="00E5163A">
        <w:rPr>
          <w:rFonts w:cstheme="minorHAnsi"/>
          <w:sz w:val="24"/>
          <w:szCs w:val="24"/>
        </w:rPr>
        <w:t xml:space="preserve">Either </w:t>
      </w:r>
      <w:r w:rsidR="00B57B78" w:rsidRPr="00E5163A">
        <w:rPr>
          <w:rFonts w:cstheme="minorHAnsi"/>
          <w:sz w:val="24"/>
          <w:szCs w:val="24"/>
        </w:rPr>
        <w:t>September 10</w:t>
      </w:r>
      <w:r w:rsidR="00B57B78" w:rsidRPr="00E5163A">
        <w:rPr>
          <w:rFonts w:cstheme="minorHAnsi"/>
          <w:sz w:val="24"/>
          <w:szCs w:val="24"/>
          <w:vertAlign w:val="superscript"/>
        </w:rPr>
        <w:t>th</w:t>
      </w:r>
      <w:r w:rsidR="00B57B78" w:rsidRPr="00E5163A">
        <w:rPr>
          <w:rFonts w:cstheme="minorHAnsi"/>
          <w:sz w:val="24"/>
          <w:szCs w:val="24"/>
        </w:rPr>
        <w:t xml:space="preserve"> / 24</w:t>
      </w:r>
      <w:r w:rsidR="00B57B78" w:rsidRPr="00E5163A">
        <w:rPr>
          <w:rFonts w:cstheme="minorHAnsi"/>
          <w:sz w:val="24"/>
          <w:szCs w:val="24"/>
          <w:vertAlign w:val="superscript"/>
        </w:rPr>
        <w:t>th</w:t>
      </w:r>
    </w:p>
    <w:p w14:paraId="2748D40A" w14:textId="77777777" w:rsidR="00892672" w:rsidRPr="00E5163A" w:rsidRDefault="001A57E3" w:rsidP="009F4FF9">
      <w:pPr>
        <w:rPr>
          <w:rFonts w:cstheme="minorHAnsi"/>
        </w:rPr>
      </w:pPr>
      <w:r w:rsidRPr="00E5163A">
        <w:rPr>
          <w:rFonts w:cstheme="minorHAnsi"/>
        </w:rPr>
        <w:t>Other matters bought up at the end of the meeting: The pre-school have been advised to contact the Chair</w:t>
      </w:r>
      <w:r w:rsidR="00892672" w:rsidRPr="00E5163A">
        <w:rPr>
          <w:rFonts w:cstheme="minorHAnsi"/>
        </w:rPr>
        <w:t xml:space="preserve"> directly</w:t>
      </w:r>
      <w:r w:rsidRPr="00E5163A">
        <w:rPr>
          <w:rFonts w:cstheme="minorHAnsi"/>
        </w:rPr>
        <w:t xml:space="preserve"> in writing regarding a grant from the CIL monies to </w:t>
      </w:r>
      <w:r w:rsidR="00892672" w:rsidRPr="00E5163A">
        <w:rPr>
          <w:rFonts w:cstheme="minorHAnsi"/>
        </w:rPr>
        <w:t xml:space="preserve">install </w:t>
      </w:r>
      <w:r w:rsidRPr="00E5163A">
        <w:rPr>
          <w:rFonts w:cstheme="minorHAnsi"/>
        </w:rPr>
        <w:t>toilets. Discussion followed whether a suggestion box</w:t>
      </w:r>
      <w:r w:rsidR="00892672" w:rsidRPr="00E5163A">
        <w:rPr>
          <w:rFonts w:cstheme="minorHAnsi"/>
        </w:rPr>
        <w:t xml:space="preserve"> at </w:t>
      </w:r>
    </w:p>
    <w:p w14:paraId="627D8422" w14:textId="1DA7CB6F" w:rsidR="001A57E3" w:rsidRPr="00E5163A" w:rsidRDefault="00892672" w:rsidP="009F4FF9">
      <w:pPr>
        <w:rPr>
          <w:rFonts w:cstheme="minorHAnsi"/>
        </w:rPr>
      </w:pPr>
      <w:r w:rsidRPr="00E5163A">
        <w:rPr>
          <w:rFonts w:cstheme="minorHAnsi"/>
        </w:rPr>
        <w:t xml:space="preserve">Community Events </w:t>
      </w:r>
      <w:r w:rsidR="001A57E3" w:rsidRPr="00E5163A">
        <w:rPr>
          <w:rFonts w:cstheme="minorHAnsi"/>
        </w:rPr>
        <w:t xml:space="preserve">for </w:t>
      </w:r>
      <w:r w:rsidRPr="00E5163A">
        <w:rPr>
          <w:rFonts w:cstheme="minorHAnsi"/>
        </w:rPr>
        <w:t xml:space="preserve">thoughts and ideas </w:t>
      </w:r>
      <w:r w:rsidR="001A57E3" w:rsidRPr="00E5163A">
        <w:rPr>
          <w:rFonts w:cstheme="minorHAnsi"/>
        </w:rPr>
        <w:t>on how the CIL monies could be spent i.e. a shopping list</w:t>
      </w:r>
      <w:r w:rsidR="00653E65" w:rsidRPr="00E5163A">
        <w:rPr>
          <w:rFonts w:cstheme="minorHAnsi"/>
        </w:rPr>
        <w:t xml:space="preserve"> that could be voted </w:t>
      </w:r>
      <w:r w:rsidRPr="00E5163A">
        <w:rPr>
          <w:rFonts w:cstheme="minorHAnsi"/>
        </w:rPr>
        <w:t>up</w:t>
      </w:r>
      <w:r w:rsidR="00653E65" w:rsidRPr="00E5163A">
        <w:rPr>
          <w:rFonts w:cstheme="minorHAnsi"/>
        </w:rPr>
        <w:t>on?</w:t>
      </w:r>
    </w:p>
    <w:p w14:paraId="21643610" w14:textId="26507F60" w:rsidR="00FD6022" w:rsidRPr="00E5163A" w:rsidRDefault="00FD6022" w:rsidP="009F4FF9">
      <w:pPr>
        <w:rPr>
          <w:rFonts w:cstheme="minorHAnsi"/>
        </w:rPr>
      </w:pPr>
      <w:r w:rsidRPr="00E5163A">
        <w:rPr>
          <w:rFonts w:cstheme="minorHAnsi"/>
        </w:rPr>
        <w:t xml:space="preserve">Despite being incorrect, Hopkins Homes are continuing to call their development Earls Meadow. </w:t>
      </w:r>
      <w:r w:rsidR="00253C57" w:rsidRPr="00E5163A">
        <w:rPr>
          <w:rFonts w:cstheme="minorHAnsi"/>
        </w:rPr>
        <w:t xml:space="preserve">The relevant authority has been advised. </w:t>
      </w:r>
    </w:p>
    <w:p w14:paraId="34BD1D67" w14:textId="412F98ED" w:rsidR="004D236B" w:rsidRDefault="00EE69DA" w:rsidP="00E5163A">
      <w:pPr>
        <w:spacing w:after="0" w:line="240" w:lineRule="auto"/>
        <w:rPr>
          <w:rFonts w:cstheme="minorHAnsi"/>
          <w:sz w:val="24"/>
          <w:szCs w:val="24"/>
        </w:rPr>
      </w:pPr>
      <w:r w:rsidRPr="00E5163A">
        <w:rPr>
          <w:rFonts w:cstheme="minorHAnsi"/>
          <w:sz w:val="24"/>
          <w:szCs w:val="24"/>
        </w:rPr>
        <w:t>With no further business the meeting closed at 8.40pm.</w:t>
      </w:r>
    </w:p>
    <w:p w14:paraId="5A0A9C4E" w14:textId="641B3EDD" w:rsidR="00E5163A" w:rsidRDefault="00E5163A" w:rsidP="00E5163A">
      <w:pPr>
        <w:spacing w:after="0" w:line="240" w:lineRule="auto"/>
        <w:rPr>
          <w:rFonts w:cstheme="minorHAnsi"/>
          <w:sz w:val="24"/>
          <w:szCs w:val="24"/>
        </w:rPr>
      </w:pPr>
    </w:p>
    <w:p w14:paraId="04479F06" w14:textId="77777777" w:rsidR="00E5163A" w:rsidRPr="00E5163A" w:rsidRDefault="00E5163A" w:rsidP="00E5163A">
      <w:pPr>
        <w:spacing w:after="0" w:line="240" w:lineRule="auto"/>
        <w:rPr>
          <w:rFonts w:cstheme="minorHAnsi"/>
          <w:sz w:val="24"/>
          <w:szCs w:val="24"/>
        </w:rPr>
      </w:pPr>
    </w:p>
    <w:p w14:paraId="3D7DC98F" w14:textId="77777777" w:rsidR="00E5163A" w:rsidRDefault="00E5163A" w:rsidP="00E5163A">
      <w:pPr>
        <w:spacing w:after="0" w:line="240" w:lineRule="auto"/>
        <w:rPr>
          <w:rFonts w:cstheme="minorHAnsi"/>
          <w:sz w:val="28"/>
          <w:szCs w:val="28"/>
        </w:rPr>
      </w:pPr>
      <w:r>
        <w:rPr>
          <w:rFonts w:cstheme="minorHAnsi"/>
          <w:sz w:val="28"/>
          <w:szCs w:val="28"/>
        </w:rPr>
        <w:t>……………………………………………………………………..</w:t>
      </w:r>
      <w:r>
        <w:rPr>
          <w:rFonts w:cstheme="minorHAnsi"/>
          <w:sz w:val="28"/>
          <w:szCs w:val="28"/>
        </w:rPr>
        <w:tab/>
      </w:r>
      <w:r>
        <w:rPr>
          <w:rFonts w:cstheme="minorHAnsi"/>
          <w:sz w:val="28"/>
          <w:szCs w:val="28"/>
        </w:rPr>
        <w:tab/>
        <w:t>………………………………..</w:t>
      </w:r>
    </w:p>
    <w:p w14:paraId="496A6835" w14:textId="2E61BA97" w:rsidR="00E75B5E" w:rsidRPr="00E5163A" w:rsidRDefault="00E5163A" w:rsidP="00E5163A">
      <w:pPr>
        <w:spacing w:after="0" w:line="240" w:lineRule="auto"/>
        <w:rPr>
          <w:rFonts w:cstheme="minorHAnsi"/>
          <w:sz w:val="28"/>
          <w:szCs w:val="28"/>
        </w:rPr>
      </w:pPr>
      <w:r>
        <w:rPr>
          <w:rFonts w:cstheme="minorHAnsi"/>
          <w:sz w:val="28"/>
          <w:szCs w:val="28"/>
        </w:rPr>
        <w:t>Chair</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Date</w:t>
      </w:r>
      <w:r w:rsidR="00E75B5E" w:rsidRPr="00E5163A">
        <w:rPr>
          <w:rFonts w:cstheme="minorHAnsi"/>
          <w:sz w:val="28"/>
          <w:szCs w:val="28"/>
        </w:rPr>
        <w:t xml:space="preserve">  </w:t>
      </w:r>
    </w:p>
    <w:p w14:paraId="1791D2A8" w14:textId="77777777" w:rsidR="006A4441" w:rsidRPr="00E5163A" w:rsidRDefault="006A4441">
      <w:pPr>
        <w:rPr>
          <w:rFonts w:cstheme="minorHAnsi"/>
          <w:sz w:val="28"/>
          <w:szCs w:val="28"/>
        </w:rPr>
      </w:pPr>
    </w:p>
    <w:sectPr w:rsidR="006A4441" w:rsidRPr="00E5163A" w:rsidSect="00E5163A">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EAEDD" w14:textId="77777777" w:rsidR="005D62D8" w:rsidRDefault="005D62D8" w:rsidP="00E101D8">
      <w:pPr>
        <w:spacing w:after="0" w:line="240" w:lineRule="auto"/>
      </w:pPr>
      <w:r>
        <w:separator/>
      </w:r>
    </w:p>
  </w:endnote>
  <w:endnote w:type="continuationSeparator" w:id="0">
    <w:p w14:paraId="5DB6B384" w14:textId="77777777" w:rsidR="005D62D8" w:rsidRDefault="005D62D8" w:rsidP="00E1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943"/>
      <w:gridCol w:w="523"/>
    </w:tblGrid>
    <w:tr w:rsidR="00E5163A" w14:paraId="69844C48" w14:textId="77777777" w:rsidTr="00E5163A">
      <w:trPr>
        <w:jc w:val="right"/>
      </w:trPr>
      <w:tc>
        <w:tcPr>
          <w:tcW w:w="4795" w:type="dxa"/>
          <w:vAlign w:val="center"/>
        </w:tcPr>
        <w:sdt>
          <w:sdtPr>
            <w:rPr>
              <w:caps/>
              <w:color w:val="000000" w:themeColor="text1"/>
            </w:rPr>
            <w:alias w:val="Author"/>
            <w:tag w:val=""/>
            <w:id w:val="1534539408"/>
            <w:placeholder>
              <w:docPart w:val="B625CC0676DA41079A14012973CA2061"/>
            </w:placeholder>
            <w:dataBinding w:prefixMappings="xmlns:ns0='http://purl.org/dc/elements/1.1/' xmlns:ns1='http://schemas.openxmlformats.org/package/2006/metadata/core-properties' " w:xpath="/ns1:coreProperties[1]/ns0:creator[1]" w:storeItemID="{6C3C8BC8-F283-45AE-878A-BAB7291924A1}"/>
            <w:text/>
          </w:sdtPr>
          <w:sdtContent>
            <w:p w14:paraId="25774B06" w14:textId="11960B35" w:rsidR="00E5163A" w:rsidRDefault="00E5163A" w:rsidP="00E5163A">
              <w:pPr>
                <w:pStyle w:val="Header"/>
                <w:rPr>
                  <w:caps/>
                  <w:color w:val="000000" w:themeColor="text1"/>
                </w:rPr>
              </w:pPr>
              <w:r>
                <w:rPr>
                  <w:caps/>
                  <w:color w:val="000000" w:themeColor="text1"/>
                </w:rPr>
                <w:t xml:space="preserve">EASTON PARISH COUNCIL MINUTES – 19.3.18    </w:t>
              </w:r>
            </w:p>
          </w:sdtContent>
        </w:sdt>
      </w:tc>
      <w:tc>
        <w:tcPr>
          <w:tcW w:w="250" w:type="pct"/>
          <w:shd w:val="clear" w:color="auto" w:fill="AEAAAA" w:themeFill="background2" w:themeFillShade="BF"/>
          <w:vAlign w:val="center"/>
        </w:tcPr>
        <w:p w14:paraId="6C85F13B" w14:textId="77777777" w:rsidR="00E5163A" w:rsidRDefault="00E5163A">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175F11F6" w14:textId="77777777" w:rsidR="00E5163A" w:rsidRDefault="00E51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C92E5" w14:textId="77777777" w:rsidR="005D62D8" w:rsidRDefault="005D62D8" w:rsidP="00E101D8">
      <w:pPr>
        <w:spacing w:after="0" w:line="240" w:lineRule="auto"/>
      </w:pPr>
      <w:r>
        <w:separator/>
      </w:r>
    </w:p>
  </w:footnote>
  <w:footnote w:type="continuationSeparator" w:id="0">
    <w:p w14:paraId="4AF4D38C" w14:textId="77777777" w:rsidR="005D62D8" w:rsidRDefault="005D62D8" w:rsidP="00E10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D1FB0" w14:textId="5EB79738" w:rsidR="00E101D8" w:rsidRPr="00084A0F" w:rsidRDefault="00E101D8" w:rsidP="00084A0F">
    <w:pPr>
      <w:pStyle w:val="Header"/>
      <w:jc w:val="center"/>
      <w:rPr>
        <w:b/>
        <w:sz w:val="28"/>
        <w:szCs w:val="28"/>
      </w:rPr>
    </w:pPr>
    <w:r w:rsidRPr="00084A0F">
      <w:rPr>
        <w:b/>
        <w:sz w:val="28"/>
        <w:szCs w:val="28"/>
      </w:rPr>
      <w:t>EASTON PARISH COUNCIL</w:t>
    </w:r>
  </w:p>
  <w:p w14:paraId="0FE863E0" w14:textId="44312565" w:rsidR="00E101D8" w:rsidRPr="00084A0F" w:rsidRDefault="00E101D8" w:rsidP="00084A0F">
    <w:pPr>
      <w:pStyle w:val="Header"/>
      <w:jc w:val="center"/>
      <w:rPr>
        <w:b/>
        <w:sz w:val="28"/>
        <w:szCs w:val="28"/>
      </w:rPr>
    </w:pPr>
    <w:r w:rsidRPr="00084A0F">
      <w:rPr>
        <w:b/>
        <w:sz w:val="28"/>
        <w:szCs w:val="28"/>
      </w:rPr>
      <w:t>MINUTES OF THE PARISH COUNCIL MEETING</w:t>
    </w:r>
  </w:p>
  <w:p w14:paraId="2EA0B229" w14:textId="0BDF71F5" w:rsidR="00E101D8" w:rsidRPr="00084A0F" w:rsidRDefault="00E101D8" w:rsidP="00084A0F">
    <w:pPr>
      <w:pStyle w:val="Header"/>
      <w:jc w:val="center"/>
      <w:rPr>
        <w:b/>
        <w:sz w:val="28"/>
        <w:szCs w:val="28"/>
      </w:rPr>
    </w:pPr>
    <w:r w:rsidRPr="00084A0F">
      <w:rPr>
        <w:b/>
        <w:sz w:val="28"/>
        <w:szCs w:val="28"/>
      </w:rPr>
      <w:t>Held on Monday March 19</w:t>
    </w:r>
    <w:r w:rsidRPr="00084A0F">
      <w:rPr>
        <w:b/>
        <w:sz w:val="28"/>
        <w:szCs w:val="28"/>
        <w:vertAlign w:val="superscript"/>
      </w:rPr>
      <w:t>th</w:t>
    </w:r>
    <w:r w:rsidRPr="00084A0F">
      <w:rPr>
        <w:b/>
        <w:sz w:val="28"/>
        <w:szCs w:val="28"/>
      </w:rPr>
      <w:t xml:space="preserve"> 2018 at 7.3pm</w:t>
    </w:r>
  </w:p>
  <w:p w14:paraId="319B67C0" w14:textId="16238292" w:rsidR="00E101D8" w:rsidRPr="00084A0F" w:rsidRDefault="00E101D8" w:rsidP="00084A0F">
    <w:pPr>
      <w:pStyle w:val="Header"/>
      <w:jc w:val="center"/>
      <w:rPr>
        <w:b/>
        <w:sz w:val="28"/>
        <w:szCs w:val="28"/>
      </w:rPr>
    </w:pPr>
    <w:r w:rsidRPr="00084A0F">
      <w:rPr>
        <w:b/>
        <w:sz w:val="28"/>
        <w:szCs w:val="28"/>
      </w:rPr>
      <w:t>at Easton &amp; Letheringham Villag</w:t>
    </w:r>
    <w:r w:rsidR="00D370F3" w:rsidRPr="00084A0F">
      <w:rPr>
        <w:b/>
        <w:sz w:val="28"/>
        <w:szCs w:val="28"/>
      </w:rPr>
      <w:t>e</w:t>
    </w:r>
    <w:r w:rsidRPr="00084A0F">
      <w:rPr>
        <w:b/>
        <w:sz w:val="28"/>
        <w:szCs w:val="28"/>
      </w:rPr>
      <w:t xml:space="preserve"> Hall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677A"/>
    <w:multiLevelType w:val="hybridMultilevel"/>
    <w:tmpl w:val="9D4C1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180E77"/>
    <w:multiLevelType w:val="hybridMultilevel"/>
    <w:tmpl w:val="484AB3AC"/>
    <w:lvl w:ilvl="0" w:tplc="08090001">
      <w:start w:val="1"/>
      <w:numFmt w:val="bullet"/>
      <w:lvlText w:val=""/>
      <w:lvlJc w:val="left"/>
      <w:pPr>
        <w:ind w:left="1174" w:hanging="360"/>
      </w:pPr>
      <w:rPr>
        <w:rFonts w:ascii="Symbol" w:hAnsi="Symbol" w:hint="default"/>
      </w:rPr>
    </w:lvl>
    <w:lvl w:ilvl="1" w:tplc="08090003">
      <w:start w:val="1"/>
      <w:numFmt w:val="bullet"/>
      <w:lvlText w:val="o"/>
      <w:lvlJc w:val="left"/>
      <w:pPr>
        <w:ind w:left="1894" w:hanging="360"/>
      </w:pPr>
      <w:rPr>
        <w:rFonts w:ascii="Courier New" w:hAnsi="Courier New" w:cs="Courier New" w:hint="default"/>
      </w:rPr>
    </w:lvl>
    <w:lvl w:ilvl="2" w:tplc="08090005">
      <w:start w:val="1"/>
      <w:numFmt w:val="bullet"/>
      <w:lvlText w:val=""/>
      <w:lvlJc w:val="left"/>
      <w:pPr>
        <w:ind w:left="2614" w:hanging="360"/>
      </w:pPr>
      <w:rPr>
        <w:rFonts w:ascii="Wingdings" w:hAnsi="Wingdings" w:hint="default"/>
      </w:rPr>
    </w:lvl>
    <w:lvl w:ilvl="3" w:tplc="08090001">
      <w:start w:val="1"/>
      <w:numFmt w:val="bullet"/>
      <w:lvlText w:val=""/>
      <w:lvlJc w:val="left"/>
      <w:pPr>
        <w:ind w:left="3334" w:hanging="360"/>
      </w:pPr>
      <w:rPr>
        <w:rFonts w:ascii="Symbol" w:hAnsi="Symbol" w:hint="default"/>
      </w:rPr>
    </w:lvl>
    <w:lvl w:ilvl="4" w:tplc="08090003">
      <w:start w:val="1"/>
      <w:numFmt w:val="bullet"/>
      <w:lvlText w:val="o"/>
      <w:lvlJc w:val="left"/>
      <w:pPr>
        <w:ind w:left="4054" w:hanging="360"/>
      </w:pPr>
      <w:rPr>
        <w:rFonts w:ascii="Courier New" w:hAnsi="Courier New" w:cs="Courier New" w:hint="default"/>
      </w:rPr>
    </w:lvl>
    <w:lvl w:ilvl="5" w:tplc="08090005">
      <w:start w:val="1"/>
      <w:numFmt w:val="bullet"/>
      <w:lvlText w:val=""/>
      <w:lvlJc w:val="left"/>
      <w:pPr>
        <w:ind w:left="4774" w:hanging="360"/>
      </w:pPr>
      <w:rPr>
        <w:rFonts w:ascii="Wingdings" w:hAnsi="Wingdings" w:hint="default"/>
      </w:rPr>
    </w:lvl>
    <w:lvl w:ilvl="6" w:tplc="08090001">
      <w:start w:val="1"/>
      <w:numFmt w:val="bullet"/>
      <w:lvlText w:val=""/>
      <w:lvlJc w:val="left"/>
      <w:pPr>
        <w:ind w:left="5494" w:hanging="360"/>
      </w:pPr>
      <w:rPr>
        <w:rFonts w:ascii="Symbol" w:hAnsi="Symbol" w:hint="default"/>
      </w:rPr>
    </w:lvl>
    <w:lvl w:ilvl="7" w:tplc="08090003">
      <w:start w:val="1"/>
      <w:numFmt w:val="bullet"/>
      <w:lvlText w:val="o"/>
      <w:lvlJc w:val="left"/>
      <w:pPr>
        <w:ind w:left="6214" w:hanging="360"/>
      </w:pPr>
      <w:rPr>
        <w:rFonts w:ascii="Courier New" w:hAnsi="Courier New" w:cs="Courier New" w:hint="default"/>
      </w:rPr>
    </w:lvl>
    <w:lvl w:ilvl="8" w:tplc="08090005">
      <w:start w:val="1"/>
      <w:numFmt w:val="bullet"/>
      <w:lvlText w:val=""/>
      <w:lvlJc w:val="left"/>
      <w:pPr>
        <w:ind w:left="6934" w:hanging="360"/>
      </w:pPr>
      <w:rPr>
        <w:rFonts w:ascii="Wingdings" w:hAnsi="Wingdings" w:hint="default"/>
      </w:rPr>
    </w:lvl>
  </w:abstractNum>
  <w:abstractNum w:abstractNumId="2" w15:restartNumberingAfterBreak="0">
    <w:nsid w:val="66D5526D"/>
    <w:multiLevelType w:val="hybridMultilevel"/>
    <w:tmpl w:val="AE36E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D8"/>
    <w:rsid w:val="000553F2"/>
    <w:rsid w:val="00061BF2"/>
    <w:rsid w:val="000634FA"/>
    <w:rsid w:val="0008192C"/>
    <w:rsid w:val="00084A0F"/>
    <w:rsid w:val="00084BA9"/>
    <w:rsid w:val="000C6C08"/>
    <w:rsid w:val="000D5218"/>
    <w:rsid w:val="000D57CC"/>
    <w:rsid w:val="000F0419"/>
    <w:rsid w:val="000F4892"/>
    <w:rsid w:val="00133D86"/>
    <w:rsid w:val="001533AD"/>
    <w:rsid w:val="00173F3D"/>
    <w:rsid w:val="00181305"/>
    <w:rsid w:val="001846E3"/>
    <w:rsid w:val="00196E93"/>
    <w:rsid w:val="001A35F9"/>
    <w:rsid w:val="001A57E3"/>
    <w:rsid w:val="001B776F"/>
    <w:rsid w:val="002008F8"/>
    <w:rsid w:val="00216EEF"/>
    <w:rsid w:val="002176CA"/>
    <w:rsid w:val="00253C57"/>
    <w:rsid w:val="002553AA"/>
    <w:rsid w:val="00257CF2"/>
    <w:rsid w:val="00264508"/>
    <w:rsid w:val="002A6157"/>
    <w:rsid w:val="002C7E59"/>
    <w:rsid w:val="00304688"/>
    <w:rsid w:val="0032285E"/>
    <w:rsid w:val="0034247B"/>
    <w:rsid w:val="00362DAC"/>
    <w:rsid w:val="00382A2A"/>
    <w:rsid w:val="003A0764"/>
    <w:rsid w:val="003E32BF"/>
    <w:rsid w:val="003E6668"/>
    <w:rsid w:val="00423C30"/>
    <w:rsid w:val="004471EA"/>
    <w:rsid w:val="00455CF0"/>
    <w:rsid w:val="00460316"/>
    <w:rsid w:val="0047352F"/>
    <w:rsid w:val="00492F29"/>
    <w:rsid w:val="004C09B8"/>
    <w:rsid w:val="004D236B"/>
    <w:rsid w:val="004E5E27"/>
    <w:rsid w:val="004F1FD2"/>
    <w:rsid w:val="005066EF"/>
    <w:rsid w:val="00510F50"/>
    <w:rsid w:val="00513316"/>
    <w:rsid w:val="00534875"/>
    <w:rsid w:val="00543200"/>
    <w:rsid w:val="005440CB"/>
    <w:rsid w:val="00581DEA"/>
    <w:rsid w:val="0059521A"/>
    <w:rsid w:val="005A3E3F"/>
    <w:rsid w:val="005D62D8"/>
    <w:rsid w:val="005E3389"/>
    <w:rsid w:val="005E366D"/>
    <w:rsid w:val="006223D0"/>
    <w:rsid w:val="00640428"/>
    <w:rsid w:val="00653E65"/>
    <w:rsid w:val="00660771"/>
    <w:rsid w:val="006638F0"/>
    <w:rsid w:val="00681884"/>
    <w:rsid w:val="006A4441"/>
    <w:rsid w:val="006A6A00"/>
    <w:rsid w:val="006B5D7E"/>
    <w:rsid w:val="006C4135"/>
    <w:rsid w:val="006D655F"/>
    <w:rsid w:val="006E55A1"/>
    <w:rsid w:val="006F080A"/>
    <w:rsid w:val="00754DCE"/>
    <w:rsid w:val="00781253"/>
    <w:rsid w:val="007B259C"/>
    <w:rsid w:val="007B7E17"/>
    <w:rsid w:val="007C4E1F"/>
    <w:rsid w:val="007D15F7"/>
    <w:rsid w:val="007D391B"/>
    <w:rsid w:val="007F33A3"/>
    <w:rsid w:val="008527C9"/>
    <w:rsid w:val="008626FC"/>
    <w:rsid w:val="00865A7B"/>
    <w:rsid w:val="00892672"/>
    <w:rsid w:val="008943A0"/>
    <w:rsid w:val="008A2176"/>
    <w:rsid w:val="008D7771"/>
    <w:rsid w:val="008F05A3"/>
    <w:rsid w:val="008F0B96"/>
    <w:rsid w:val="008F599A"/>
    <w:rsid w:val="00943281"/>
    <w:rsid w:val="00946882"/>
    <w:rsid w:val="009842AA"/>
    <w:rsid w:val="009D475B"/>
    <w:rsid w:val="009F4FF9"/>
    <w:rsid w:val="009F5C28"/>
    <w:rsid w:val="00A40A72"/>
    <w:rsid w:val="00A60ABC"/>
    <w:rsid w:val="00A8588A"/>
    <w:rsid w:val="00AD4E3A"/>
    <w:rsid w:val="00B32864"/>
    <w:rsid w:val="00B57B78"/>
    <w:rsid w:val="00B7474E"/>
    <w:rsid w:val="00B817BA"/>
    <w:rsid w:val="00BA3FD1"/>
    <w:rsid w:val="00BC343C"/>
    <w:rsid w:val="00BF1591"/>
    <w:rsid w:val="00C00CFE"/>
    <w:rsid w:val="00C0142A"/>
    <w:rsid w:val="00C4417E"/>
    <w:rsid w:val="00C64FB3"/>
    <w:rsid w:val="00CA176C"/>
    <w:rsid w:val="00CE1F8F"/>
    <w:rsid w:val="00D020DB"/>
    <w:rsid w:val="00D02C8F"/>
    <w:rsid w:val="00D370F3"/>
    <w:rsid w:val="00DA46A7"/>
    <w:rsid w:val="00DA6ED1"/>
    <w:rsid w:val="00DD0D8D"/>
    <w:rsid w:val="00DD45A4"/>
    <w:rsid w:val="00DD5FCB"/>
    <w:rsid w:val="00DF375C"/>
    <w:rsid w:val="00E03ED5"/>
    <w:rsid w:val="00E101D8"/>
    <w:rsid w:val="00E42B32"/>
    <w:rsid w:val="00E5163A"/>
    <w:rsid w:val="00E75B5E"/>
    <w:rsid w:val="00E90CF5"/>
    <w:rsid w:val="00EE69DA"/>
    <w:rsid w:val="00EF041E"/>
    <w:rsid w:val="00F04D1E"/>
    <w:rsid w:val="00F36F2C"/>
    <w:rsid w:val="00F44C37"/>
    <w:rsid w:val="00F576DE"/>
    <w:rsid w:val="00F82386"/>
    <w:rsid w:val="00FA2A35"/>
    <w:rsid w:val="00FC42FD"/>
    <w:rsid w:val="00FD6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F5D6F9"/>
  <w15:chartTrackingRefBased/>
  <w15:docId w15:val="{579CAE33-041C-44FB-A6B4-DA5A4D66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1D8"/>
  </w:style>
  <w:style w:type="paragraph" w:styleId="Footer">
    <w:name w:val="footer"/>
    <w:basedOn w:val="Normal"/>
    <w:link w:val="FooterChar"/>
    <w:uiPriority w:val="99"/>
    <w:unhideWhenUsed/>
    <w:rsid w:val="00E10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1D8"/>
  </w:style>
  <w:style w:type="paragraph" w:styleId="ListParagraph">
    <w:name w:val="List Paragraph"/>
    <w:basedOn w:val="Normal"/>
    <w:uiPriority w:val="34"/>
    <w:qFormat/>
    <w:rsid w:val="00E75B5E"/>
    <w:pPr>
      <w:ind w:left="720"/>
      <w:contextualSpacing/>
    </w:pPr>
  </w:style>
  <w:style w:type="paragraph" w:styleId="BalloonText">
    <w:name w:val="Balloon Text"/>
    <w:basedOn w:val="Normal"/>
    <w:link w:val="BalloonTextChar"/>
    <w:uiPriority w:val="99"/>
    <w:semiHidden/>
    <w:unhideWhenUsed/>
    <w:rsid w:val="00084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364609">
      <w:bodyDiv w:val="1"/>
      <w:marLeft w:val="0"/>
      <w:marRight w:val="0"/>
      <w:marTop w:val="0"/>
      <w:marBottom w:val="0"/>
      <w:divBdr>
        <w:top w:val="none" w:sz="0" w:space="0" w:color="auto"/>
        <w:left w:val="none" w:sz="0" w:space="0" w:color="auto"/>
        <w:bottom w:val="none" w:sz="0" w:space="0" w:color="auto"/>
        <w:right w:val="none" w:sz="0" w:space="0" w:color="auto"/>
      </w:divBdr>
    </w:div>
    <w:div w:id="193096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25CC0676DA41079A14012973CA2061"/>
        <w:category>
          <w:name w:val="General"/>
          <w:gallery w:val="placeholder"/>
        </w:category>
        <w:types>
          <w:type w:val="bbPlcHdr"/>
        </w:types>
        <w:behaviors>
          <w:behavior w:val="content"/>
        </w:behaviors>
        <w:guid w:val="{23F57291-A831-4CBD-BD8A-620700C8E56C}"/>
      </w:docPartPr>
      <w:docPartBody>
        <w:p w:rsidR="00000000" w:rsidRDefault="004B0C12" w:rsidP="004B0C12">
          <w:pPr>
            <w:pStyle w:val="B625CC0676DA41079A14012973CA206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C12"/>
    <w:rsid w:val="004B0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C28139C07C4513BDA5F3EC4983A8F1">
    <w:name w:val="65C28139C07C4513BDA5F3EC4983A8F1"/>
    <w:rsid w:val="004B0C12"/>
  </w:style>
  <w:style w:type="paragraph" w:customStyle="1" w:styleId="80A30837DC3443A985203FC330DF67E4">
    <w:name w:val="80A30837DC3443A985203FC330DF67E4"/>
    <w:rsid w:val="004B0C12"/>
  </w:style>
  <w:style w:type="paragraph" w:customStyle="1" w:styleId="B625CC0676DA41079A14012973CA2061">
    <w:name w:val="B625CC0676DA41079A14012973CA2061"/>
    <w:rsid w:val="004B0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Easton parish council – minutes 19.3.18</dc:title>
  <dc:subject/>
  <dc:creator>EASTON PARISH COUNCIL MINUTES – 19.3.18</dc:creator>
  <cp:keywords/>
  <dc:description/>
  <cp:lastModifiedBy>Sue Piggott</cp:lastModifiedBy>
  <cp:revision>3</cp:revision>
  <cp:lastPrinted>2018-05-14T12:38:00Z</cp:lastPrinted>
  <dcterms:created xsi:type="dcterms:W3CDTF">2018-05-10T13:52:00Z</dcterms:created>
  <dcterms:modified xsi:type="dcterms:W3CDTF">2018-05-14T12:44:00Z</dcterms:modified>
</cp:coreProperties>
</file>