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DFA34" w14:textId="77777777" w:rsidR="00DD1D97" w:rsidRPr="00875340" w:rsidRDefault="00DD1D97" w:rsidP="00DD1D97">
      <w:pPr>
        <w:shd w:val="clear" w:color="auto" w:fill="D9E2F3" w:themeFill="accent1" w:themeFillTint="33"/>
        <w:jc w:val="center"/>
        <w:rPr>
          <w:rFonts w:ascii="Comic Sans MS" w:hAnsi="Comic Sans MS"/>
          <w:b/>
          <w:sz w:val="44"/>
          <w:szCs w:val="44"/>
        </w:rPr>
      </w:pPr>
      <w:bookmarkStart w:id="0" w:name="_Hlk14852755"/>
      <w:bookmarkStart w:id="1" w:name="_Hlk19175800"/>
      <w:r>
        <w:rPr>
          <w:rFonts w:ascii="Comic Sans MS" w:hAnsi="Comic Sans MS"/>
          <w:b/>
          <w:sz w:val="44"/>
          <w:szCs w:val="44"/>
          <w:shd w:val="clear" w:color="auto" w:fill="E0E0E0"/>
        </w:rPr>
        <w:t>Easton Parish Council</w:t>
      </w:r>
    </w:p>
    <w:p w14:paraId="46145191" w14:textId="77777777" w:rsidR="00DD1D97" w:rsidRDefault="00DD1D97" w:rsidP="00DD1D97">
      <w:pPr>
        <w:jc w:val="center"/>
        <w:rPr>
          <w:rFonts w:ascii="Arial" w:hAnsi="Arial" w:cs="Arial"/>
          <w:b/>
          <w:sz w:val="40"/>
          <w:szCs w:val="40"/>
        </w:rPr>
      </w:pPr>
    </w:p>
    <w:p w14:paraId="1489F5C1" w14:textId="36282CB6" w:rsidR="00DD1D97" w:rsidRPr="00B3087A" w:rsidRDefault="008908E6" w:rsidP="00DD1D97">
      <w:pPr>
        <w:jc w:val="center"/>
        <w:rPr>
          <w:rFonts w:ascii="Arial" w:hAnsi="Arial" w:cs="Arial"/>
          <w:b/>
          <w:sz w:val="40"/>
          <w:szCs w:val="40"/>
        </w:rPr>
      </w:pPr>
      <w:r>
        <w:rPr>
          <w:rFonts w:ascii="Arial" w:hAnsi="Arial" w:cs="Arial"/>
          <w:b/>
          <w:sz w:val="40"/>
          <w:szCs w:val="40"/>
        </w:rPr>
        <w:t xml:space="preserve">EXTRA- ORDINARY </w:t>
      </w:r>
      <w:r w:rsidR="00A13350">
        <w:rPr>
          <w:rFonts w:ascii="Arial" w:hAnsi="Arial" w:cs="Arial"/>
          <w:b/>
          <w:sz w:val="40"/>
          <w:szCs w:val="40"/>
        </w:rPr>
        <w:t xml:space="preserve">PARISH COUNCIL </w:t>
      </w:r>
      <w:r w:rsidR="00DD1D97" w:rsidRPr="00B3087A">
        <w:rPr>
          <w:rFonts w:ascii="Arial" w:hAnsi="Arial" w:cs="Arial"/>
          <w:b/>
          <w:sz w:val="40"/>
          <w:szCs w:val="40"/>
        </w:rPr>
        <w:t>MEETING</w:t>
      </w:r>
    </w:p>
    <w:p w14:paraId="0BA5AAEF" w14:textId="705168B3" w:rsidR="00DD1D97" w:rsidRPr="00D24CD9" w:rsidRDefault="00DD1D97" w:rsidP="00DD1D97">
      <w:pPr>
        <w:jc w:val="center"/>
        <w:rPr>
          <w:rFonts w:ascii="Arial" w:hAnsi="Arial" w:cs="Arial"/>
          <w:b/>
          <w:sz w:val="32"/>
          <w:szCs w:val="32"/>
        </w:rPr>
      </w:pPr>
      <w:r w:rsidRPr="00D24CD9">
        <w:rPr>
          <w:rFonts w:ascii="Arial" w:hAnsi="Arial" w:cs="Arial"/>
          <w:b/>
          <w:sz w:val="32"/>
          <w:szCs w:val="32"/>
        </w:rPr>
        <w:t xml:space="preserve">  </w:t>
      </w:r>
      <w:r w:rsidR="001E12CB">
        <w:rPr>
          <w:rFonts w:ascii="Arial" w:hAnsi="Arial" w:cs="Arial"/>
          <w:b/>
          <w:sz w:val="32"/>
          <w:szCs w:val="32"/>
        </w:rPr>
        <w:t xml:space="preserve"> </w:t>
      </w:r>
      <w:r w:rsidR="008B5C17">
        <w:rPr>
          <w:rFonts w:ascii="Arial" w:hAnsi="Arial" w:cs="Arial"/>
          <w:b/>
          <w:sz w:val="32"/>
          <w:szCs w:val="32"/>
        </w:rPr>
        <w:t>Friday - July 1</w:t>
      </w:r>
      <w:r w:rsidR="008B5C17" w:rsidRPr="008B5C17">
        <w:rPr>
          <w:rFonts w:ascii="Arial" w:hAnsi="Arial" w:cs="Arial"/>
          <w:b/>
          <w:sz w:val="32"/>
          <w:szCs w:val="32"/>
          <w:vertAlign w:val="superscript"/>
        </w:rPr>
        <w:t>st</w:t>
      </w:r>
      <w:proofErr w:type="gramStart"/>
      <w:r w:rsidR="008B5C17">
        <w:rPr>
          <w:rFonts w:ascii="Arial" w:hAnsi="Arial" w:cs="Arial"/>
          <w:b/>
          <w:sz w:val="32"/>
          <w:szCs w:val="32"/>
        </w:rPr>
        <w:t xml:space="preserve"> </w:t>
      </w:r>
      <w:r w:rsidR="00D610BB">
        <w:rPr>
          <w:rFonts w:ascii="Arial" w:hAnsi="Arial" w:cs="Arial"/>
          <w:b/>
          <w:sz w:val="32"/>
          <w:szCs w:val="32"/>
        </w:rPr>
        <w:t>202</w:t>
      </w:r>
      <w:r w:rsidR="007F2B78">
        <w:rPr>
          <w:rFonts w:ascii="Arial" w:hAnsi="Arial" w:cs="Arial"/>
          <w:b/>
          <w:sz w:val="32"/>
          <w:szCs w:val="32"/>
        </w:rPr>
        <w:t>2</w:t>
      </w:r>
      <w:proofErr w:type="gramEnd"/>
      <w:r w:rsidRPr="00D24CD9">
        <w:rPr>
          <w:rFonts w:ascii="Arial" w:hAnsi="Arial" w:cs="Arial"/>
          <w:b/>
          <w:sz w:val="32"/>
          <w:szCs w:val="32"/>
        </w:rPr>
        <w:t xml:space="preserve"> </w:t>
      </w:r>
      <w:r w:rsidR="008B5C17">
        <w:rPr>
          <w:rFonts w:ascii="Arial" w:hAnsi="Arial" w:cs="Arial"/>
          <w:b/>
          <w:sz w:val="32"/>
          <w:szCs w:val="32"/>
        </w:rPr>
        <w:t>at 10.30am</w:t>
      </w:r>
      <w:r w:rsidRPr="00D24CD9">
        <w:rPr>
          <w:rFonts w:ascii="Arial" w:hAnsi="Arial" w:cs="Arial"/>
          <w:b/>
          <w:sz w:val="32"/>
          <w:szCs w:val="32"/>
        </w:rPr>
        <w:t xml:space="preserve"> </w:t>
      </w:r>
    </w:p>
    <w:p w14:paraId="6D9B40AE" w14:textId="6E8B68BA" w:rsidR="00DD1D97" w:rsidRPr="00760C6C" w:rsidRDefault="007F2B78" w:rsidP="00DD1D97">
      <w:pPr>
        <w:jc w:val="center"/>
        <w:rPr>
          <w:rFonts w:ascii="Arial" w:hAnsi="Arial" w:cs="Arial"/>
          <w:b/>
          <w:sz w:val="28"/>
          <w:szCs w:val="28"/>
        </w:rPr>
      </w:pPr>
      <w:r>
        <w:rPr>
          <w:rFonts w:ascii="Arial" w:hAnsi="Arial" w:cs="Arial"/>
          <w:b/>
          <w:sz w:val="28"/>
          <w:szCs w:val="28"/>
        </w:rPr>
        <w:t xml:space="preserve">Venue:  Easton </w:t>
      </w:r>
      <w:r w:rsidR="008B5C17">
        <w:rPr>
          <w:rFonts w:ascii="Arial" w:hAnsi="Arial" w:cs="Arial"/>
          <w:b/>
          <w:sz w:val="28"/>
          <w:szCs w:val="28"/>
        </w:rPr>
        <w:t xml:space="preserve">Farm Park </w:t>
      </w:r>
    </w:p>
    <w:p w14:paraId="0912AC56" w14:textId="77777777" w:rsidR="00DD1D97" w:rsidRPr="00DD1D97" w:rsidRDefault="00DD1D97" w:rsidP="00DD1D97">
      <w:pPr>
        <w:jc w:val="center"/>
        <w:rPr>
          <w:rFonts w:ascii="Arial" w:hAnsi="Arial" w:cs="Arial"/>
          <w:b/>
          <w:sz w:val="28"/>
          <w:szCs w:val="28"/>
        </w:rPr>
      </w:pPr>
    </w:p>
    <w:p w14:paraId="2D77929C" w14:textId="1C371AFA" w:rsidR="00DD1D97" w:rsidRDefault="00DD1D97" w:rsidP="00DD1D97">
      <w:pPr>
        <w:jc w:val="center"/>
        <w:rPr>
          <w:rFonts w:ascii="Arial" w:hAnsi="Arial" w:cs="Arial"/>
          <w:b/>
          <w:sz w:val="44"/>
          <w:szCs w:val="44"/>
        </w:rPr>
      </w:pPr>
      <w:r w:rsidRPr="006C72F9">
        <w:rPr>
          <w:rFonts w:ascii="Arial" w:hAnsi="Arial" w:cs="Arial"/>
          <w:b/>
          <w:sz w:val="44"/>
          <w:szCs w:val="44"/>
        </w:rPr>
        <w:t>AGENDA</w:t>
      </w:r>
    </w:p>
    <w:p w14:paraId="303F0220" w14:textId="69C826DB" w:rsidR="00241514" w:rsidRDefault="00DD1D97" w:rsidP="008226AB">
      <w:pPr>
        <w:tabs>
          <w:tab w:val="left" w:pos="1185"/>
        </w:tabs>
        <w:jc w:val="center"/>
        <w:rPr>
          <w:rFonts w:ascii="Arial" w:hAnsi="Arial" w:cs="Arial"/>
          <w:b/>
          <w:sz w:val="26"/>
          <w:szCs w:val="26"/>
        </w:rPr>
      </w:pPr>
      <w:r>
        <w:rPr>
          <w:rFonts w:ascii="Arial" w:hAnsi="Arial" w:cs="Arial"/>
          <w:b/>
          <w:sz w:val="26"/>
          <w:szCs w:val="26"/>
        </w:rPr>
        <w:t>Councillors are summoned to attend. Public and Press are invited</w:t>
      </w:r>
      <w:r w:rsidR="0021715B">
        <w:rPr>
          <w:rFonts w:ascii="Arial" w:hAnsi="Arial" w:cs="Arial"/>
          <w:b/>
          <w:sz w:val="26"/>
          <w:szCs w:val="26"/>
        </w:rPr>
        <w:t xml:space="preserve">.  </w:t>
      </w:r>
    </w:p>
    <w:p w14:paraId="3AABDFA6" w14:textId="77777777" w:rsidR="00DD1D97" w:rsidRDefault="00DD1D97" w:rsidP="00DD1D97">
      <w:pPr>
        <w:jc w:val="center"/>
        <w:rPr>
          <w:rFonts w:ascii="Arial" w:hAnsi="Arial" w:cs="Arial"/>
          <w:b/>
          <w:sz w:val="26"/>
          <w:szCs w:val="26"/>
        </w:rPr>
      </w:pPr>
    </w:p>
    <w:p w14:paraId="6EAFB666" w14:textId="77777777" w:rsidR="00DD1D97" w:rsidRDefault="00DD1D97" w:rsidP="00DD1D97">
      <w:pPr>
        <w:jc w:val="center"/>
        <w:rPr>
          <w:rFonts w:ascii="Arial" w:hAnsi="Arial" w:cs="Arial"/>
          <w:b/>
          <w:sz w:val="26"/>
          <w:szCs w:val="26"/>
        </w:rPr>
      </w:pPr>
      <w:r>
        <w:rPr>
          <w:rFonts w:ascii="Arial" w:hAnsi="Arial" w:cs="Arial"/>
          <w:b/>
          <w:sz w:val="26"/>
          <w:szCs w:val="26"/>
        </w:rPr>
        <w:t>WELCOME</w:t>
      </w:r>
    </w:p>
    <w:p w14:paraId="65F551C0" w14:textId="77777777" w:rsidR="00DD1D97" w:rsidRPr="00057674" w:rsidRDefault="00DD1D97" w:rsidP="00DD1D97">
      <w:pPr>
        <w:rPr>
          <w:rFonts w:ascii="Arial" w:hAnsi="Arial" w:cs="Arial"/>
          <w:b/>
        </w:rPr>
      </w:pPr>
      <w:r w:rsidRPr="00057674">
        <w:rPr>
          <w:rFonts w:ascii="Arial" w:hAnsi="Arial" w:cs="Arial"/>
          <w:b/>
        </w:rPr>
        <w:t xml:space="preserve">REPORTS FROM DISTRICT, COUNTY COUNCILLORS, &amp; QUESTION TIME FOR MEMBERS OF PUBLIC–Duration time maximum </w:t>
      </w:r>
      <w:r>
        <w:rPr>
          <w:rFonts w:ascii="Arial" w:hAnsi="Arial" w:cs="Arial"/>
          <w:b/>
        </w:rPr>
        <w:t>1</w:t>
      </w:r>
      <w:r w:rsidRPr="00057674">
        <w:rPr>
          <w:rFonts w:ascii="Arial" w:hAnsi="Arial" w:cs="Arial"/>
          <w:b/>
        </w:rPr>
        <w:t xml:space="preserve">0 minutes - </w:t>
      </w:r>
      <w:r>
        <w:rPr>
          <w:rFonts w:ascii="Arial" w:hAnsi="Arial" w:cs="Arial"/>
          <w:b/>
        </w:rPr>
        <w:t>2</w:t>
      </w:r>
      <w:r w:rsidRPr="00057674">
        <w:rPr>
          <w:rFonts w:ascii="Arial" w:hAnsi="Arial" w:cs="Arial"/>
          <w:b/>
        </w:rPr>
        <w:t xml:space="preserve"> minutes per person.</w:t>
      </w:r>
    </w:p>
    <w:p w14:paraId="0D7BE5B3" w14:textId="77777777" w:rsidR="00DD1D97" w:rsidRPr="00D662A2" w:rsidRDefault="00DD1D97" w:rsidP="00DD1D97">
      <w:pPr>
        <w:rPr>
          <w:rFonts w:ascii="Arial" w:hAnsi="Arial" w:cs="Arial"/>
          <w:bCs/>
          <w:sz w:val="26"/>
          <w:szCs w:val="26"/>
        </w:rPr>
      </w:pPr>
    </w:p>
    <w:p w14:paraId="6527B6AD" w14:textId="5E71D81D" w:rsidR="00DD1D97" w:rsidRDefault="00DD1D97" w:rsidP="00800DAB">
      <w:pPr>
        <w:jc w:val="center"/>
        <w:rPr>
          <w:rFonts w:ascii="Arial" w:hAnsi="Arial" w:cs="Arial"/>
          <w:b/>
          <w:sz w:val="26"/>
          <w:szCs w:val="26"/>
        </w:rPr>
      </w:pPr>
      <w:r w:rsidRPr="00F22EAF">
        <w:rPr>
          <w:rFonts w:ascii="Arial" w:hAnsi="Arial" w:cs="Arial"/>
          <w:b/>
          <w:sz w:val="26"/>
          <w:szCs w:val="26"/>
        </w:rPr>
        <w:t>MEETING TO OPEN</w:t>
      </w:r>
    </w:p>
    <w:p w14:paraId="507CB53D" w14:textId="77777777" w:rsidR="006170EF" w:rsidRDefault="006170EF" w:rsidP="00800DAB">
      <w:pPr>
        <w:jc w:val="center"/>
        <w:rPr>
          <w:rFonts w:ascii="Arial" w:hAnsi="Arial" w:cs="Arial"/>
          <w:b/>
          <w:sz w:val="26"/>
          <w:szCs w:val="26"/>
        </w:rPr>
      </w:pPr>
    </w:p>
    <w:tbl>
      <w:tblPr>
        <w:tblStyle w:val="TableGrid"/>
        <w:tblW w:w="10613" w:type="dxa"/>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
        <w:gridCol w:w="34"/>
        <w:gridCol w:w="7281"/>
        <w:gridCol w:w="34"/>
        <w:gridCol w:w="2210"/>
        <w:gridCol w:w="34"/>
      </w:tblGrid>
      <w:tr w:rsidR="00BD667A" w:rsidRPr="00DB0836" w14:paraId="324E20AF" w14:textId="77777777" w:rsidTr="00233BDC">
        <w:trPr>
          <w:gridAfter w:val="1"/>
          <w:wAfter w:w="34" w:type="dxa"/>
        </w:trPr>
        <w:tc>
          <w:tcPr>
            <w:tcW w:w="1020" w:type="dxa"/>
            <w:tcBorders>
              <w:top w:val="single" w:sz="4" w:space="0" w:color="auto"/>
              <w:left w:val="single" w:sz="4" w:space="0" w:color="auto"/>
              <w:bottom w:val="single" w:sz="4" w:space="0" w:color="auto"/>
              <w:right w:val="single" w:sz="4" w:space="0" w:color="auto"/>
            </w:tcBorders>
          </w:tcPr>
          <w:p w14:paraId="624EE018" w14:textId="77777777" w:rsidR="00BD667A" w:rsidRDefault="00BD667A" w:rsidP="00800DAB">
            <w:pPr>
              <w:ind w:left="360"/>
              <w:jc w:val="center"/>
              <w:rPr>
                <w:rFonts w:ascii="Arial" w:hAnsi="Arial" w:cs="Arial"/>
                <w:b/>
              </w:rPr>
            </w:pPr>
          </w:p>
        </w:tc>
        <w:tc>
          <w:tcPr>
            <w:tcW w:w="7315" w:type="dxa"/>
            <w:gridSpan w:val="2"/>
            <w:tcBorders>
              <w:top w:val="single" w:sz="4" w:space="0" w:color="auto"/>
              <w:left w:val="single" w:sz="4" w:space="0" w:color="auto"/>
              <w:bottom w:val="single" w:sz="4" w:space="0" w:color="auto"/>
              <w:right w:val="single" w:sz="4" w:space="0" w:color="auto"/>
            </w:tcBorders>
          </w:tcPr>
          <w:p w14:paraId="06F7D64F" w14:textId="77777777" w:rsidR="00BD667A" w:rsidRPr="00DB0836" w:rsidRDefault="00BD667A" w:rsidP="00800DAB">
            <w:pPr>
              <w:rPr>
                <w:rFonts w:ascii="Arial" w:hAnsi="Arial" w:cs="Arial"/>
                <w:b/>
              </w:rPr>
            </w:pPr>
          </w:p>
        </w:tc>
        <w:tc>
          <w:tcPr>
            <w:tcW w:w="2244" w:type="dxa"/>
            <w:gridSpan w:val="2"/>
            <w:tcBorders>
              <w:top w:val="single" w:sz="4" w:space="0" w:color="auto"/>
              <w:left w:val="single" w:sz="4" w:space="0" w:color="auto"/>
              <w:bottom w:val="single" w:sz="4" w:space="0" w:color="auto"/>
              <w:right w:val="single" w:sz="4" w:space="0" w:color="auto"/>
            </w:tcBorders>
          </w:tcPr>
          <w:p w14:paraId="6CE54327" w14:textId="7F699D8F" w:rsidR="00BD667A" w:rsidRPr="00DB0836" w:rsidRDefault="00BD667A" w:rsidP="00800DAB">
            <w:pPr>
              <w:rPr>
                <w:rFonts w:ascii="Arial" w:hAnsi="Arial" w:cs="Arial"/>
                <w:b/>
              </w:rPr>
            </w:pPr>
            <w:r>
              <w:rPr>
                <w:rFonts w:ascii="Arial" w:hAnsi="Arial" w:cs="Arial"/>
                <w:b/>
              </w:rPr>
              <w:t>Agreed</w:t>
            </w:r>
          </w:p>
        </w:tc>
      </w:tr>
      <w:tr w:rsidR="00BD667A" w:rsidRPr="00DB0836" w14:paraId="4B3E6F3E" w14:textId="6337F8CE" w:rsidTr="00233BDC">
        <w:trPr>
          <w:gridAfter w:val="1"/>
          <w:wAfter w:w="34" w:type="dxa"/>
        </w:trPr>
        <w:tc>
          <w:tcPr>
            <w:tcW w:w="1020" w:type="dxa"/>
            <w:tcBorders>
              <w:top w:val="single" w:sz="4" w:space="0" w:color="auto"/>
              <w:left w:val="single" w:sz="4" w:space="0" w:color="auto"/>
              <w:bottom w:val="single" w:sz="4" w:space="0" w:color="auto"/>
              <w:right w:val="single" w:sz="4" w:space="0" w:color="auto"/>
            </w:tcBorders>
          </w:tcPr>
          <w:p w14:paraId="552DE624" w14:textId="2F786B1D" w:rsidR="00BD667A" w:rsidRPr="00DB0836" w:rsidRDefault="005B6883" w:rsidP="005B6883">
            <w:pPr>
              <w:ind w:left="360"/>
              <w:rPr>
                <w:rFonts w:ascii="Arial" w:hAnsi="Arial" w:cs="Arial"/>
                <w:b/>
              </w:rPr>
            </w:pPr>
            <w:r>
              <w:rPr>
                <w:rFonts w:ascii="Arial" w:hAnsi="Arial" w:cs="Arial"/>
                <w:b/>
              </w:rPr>
              <w:t>1</w:t>
            </w:r>
          </w:p>
        </w:tc>
        <w:tc>
          <w:tcPr>
            <w:tcW w:w="7315" w:type="dxa"/>
            <w:gridSpan w:val="2"/>
            <w:tcBorders>
              <w:top w:val="single" w:sz="4" w:space="0" w:color="auto"/>
              <w:left w:val="single" w:sz="4" w:space="0" w:color="auto"/>
              <w:bottom w:val="single" w:sz="4" w:space="0" w:color="auto"/>
              <w:right w:val="single" w:sz="4" w:space="0" w:color="auto"/>
            </w:tcBorders>
          </w:tcPr>
          <w:p w14:paraId="4B52483A" w14:textId="77777777" w:rsidR="00BD667A" w:rsidRPr="00DB0836" w:rsidRDefault="00BD667A" w:rsidP="00800DAB">
            <w:pPr>
              <w:rPr>
                <w:rFonts w:ascii="Arial" w:hAnsi="Arial" w:cs="Arial"/>
                <w:b/>
              </w:rPr>
            </w:pPr>
            <w:r w:rsidRPr="00DB0836">
              <w:rPr>
                <w:rFonts w:ascii="Arial" w:hAnsi="Arial" w:cs="Arial"/>
                <w:b/>
              </w:rPr>
              <w:t xml:space="preserve">PRESENT &amp; APOLOGIES </w:t>
            </w:r>
          </w:p>
          <w:p w14:paraId="5CE2C6D9" w14:textId="314BFDBF" w:rsidR="00BD667A" w:rsidRPr="00DB0836" w:rsidRDefault="00BD667A" w:rsidP="00800DAB">
            <w:pPr>
              <w:rPr>
                <w:rFonts w:ascii="Arial" w:hAnsi="Arial" w:cs="Arial"/>
                <w:b/>
              </w:rPr>
            </w:pPr>
          </w:p>
        </w:tc>
        <w:tc>
          <w:tcPr>
            <w:tcW w:w="2244" w:type="dxa"/>
            <w:gridSpan w:val="2"/>
            <w:tcBorders>
              <w:top w:val="single" w:sz="4" w:space="0" w:color="auto"/>
              <w:left w:val="single" w:sz="4" w:space="0" w:color="auto"/>
              <w:bottom w:val="single" w:sz="4" w:space="0" w:color="auto"/>
              <w:right w:val="single" w:sz="4" w:space="0" w:color="auto"/>
            </w:tcBorders>
          </w:tcPr>
          <w:p w14:paraId="7550F3E3" w14:textId="77777777" w:rsidR="00BD667A" w:rsidRPr="00DB0836" w:rsidRDefault="00BD667A" w:rsidP="00800DAB">
            <w:pPr>
              <w:rPr>
                <w:rFonts w:ascii="Arial" w:hAnsi="Arial" w:cs="Arial"/>
                <w:b/>
              </w:rPr>
            </w:pPr>
          </w:p>
        </w:tc>
      </w:tr>
      <w:tr w:rsidR="00BD667A" w:rsidRPr="00DB0836" w14:paraId="0B6F2B1F" w14:textId="3DA951BD" w:rsidTr="00233BDC">
        <w:trPr>
          <w:gridAfter w:val="1"/>
          <w:wAfter w:w="34" w:type="dxa"/>
        </w:trPr>
        <w:tc>
          <w:tcPr>
            <w:tcW w:w="1020" w:type="dxa"/>
            <w:tcBorders>
              <w:top w:val="single" w:sz="4" w:space="0" w:color="auto"/>
              <w:left w:val="single" w:sz="4" w:space="0" w:color="auto"/>
              <w:bottom w:val="single" w:sz="4" w:space="0" w:color="auto"/>
              <w:right w:val="single" w:sz="4" w:space="0" w:color="auto"/>
            </w:tcBorders>
          </w:tcPr>
          <w:p w14:paraId="353E73C5" w14:textId="39B1F401" w:rsidR="00BD667A" w:rsidRPr="00DB0836" w:rsidRDefault="00BD667A" w:rsidP="005B6883">
            <w:pPr>
              <w:ind w:left="-102" w:firstLine="122"/>
              <w:rPr>
                <w:rFonts w:ascii="Arial" w:hAnsi="Arial" w:cs="Arial"/>
                <w:b/>
              </w:rPr>
            </w:pPr>
            <w:r w:rsidRPr="00DB0836">
              <w:rPr>
                <w:rFonts w:ascii="Arial" w:hAnsi="Arial" w:cs="Arial"/>
                <w:b/>
              </w:rPr>
              <w:t xml:space="preserve">     </w:t>
            </w:r>
            <w:r w:rsidR="005B6883">
              <w:rPr>
                <w:rFonts w:ascii="Arial" w:hAnsi="Arial" w:cs="Arial"/>
                <w:b/>
              </w:rPr>
              <w:t>2</w:t>
            </w:r>
            <w:r w:rsidRPr="00DB0836">
              <w:rPr>
                <w:rFonts w:ascii="Arial" w:hAnsi="Arial" w:cs="Arial"/>
                <w:b/>
              </w:rPr>
              <w:t xml:space="preserve">   </w:t>
            </w:r>
          </w:p>
        </w:tc>
        <w:tc>
          <w:tcPr>
            <w:tcW w:w="7315" w:type="dxa"/>
            <w:gridSpan w:val="2"/>
            <w:tcBorders>
              <w:top w:val="single" w:sz="4" w:space="0" w:color="auto"/>
              <w:left w:val="single" w:sz="4" w:space="0" w:color="auto"/>
              <w:bottom w:val="single" w:sz="4" w:space="0" w:color="auto"/>
              <w:right w:val="single" w:sz="4" w:space="0" w:color="auto"/>
            </w:tcBorders>
          </w:tcPr>
          <w:p w14:paraId="6975AE71" w14:textId="77777777" w:rsidR="00BD667A" w:rsidRPr="00DB0836" w:rsidRDefault="00BD667A" w:rsidP="00800DAB">
            <w:pPr>
              <w:rPr>
                <w:rFonts w:ascii="Arial" w:hAnsi="Arial" w:cs="Arial"/>
                <w:b/>
              </w:rPr>
            </w:pPr>
            <w:r w:rsidRPr="00DB0836">
              <w:rPr>
                <w:rFonts w:ascii="Arial" w:hAnsi="Arial" w:cs="Arial"/>
                <w:b/>
              </w:rPr>
              <w:t>DECLARATIONS OF INTERESTS</w:t>
            </w:r>
          </w:p>
          <w:p w14:paraId="37EC19AB" w14:textId="77777777" w:rsidR="00BD667A" w:rsidRPr="00DB0836" w:rsidRDefault="00BD667A" w:rsidP="00800DAB">
            <w:pPr>
              <w:jc w:val="center"/>
              <w:rPr>
                <w:rFonts w:ascii="Arial" w:hAnsi="Arial" w:cs="Arial"/>
                <w:b/>
              </w:rPr>
            </w:pPr>
          </w:p>
        </w:tc>
        <w:tc>
          <w:tcPr>
            <w:tcW w:w="2244" w:type="dxa"/>
            <w:gridSpan w:val="2"/>
            <w:tcBorders>
              <w:top w:val="single" w:sz="4" w:space="0" w:color="auto"/>
              <w:left w:val="single" w:sz="4" w:space="0" w:color="auto"/>
              <w:bottom w:val="single" w:sz="4" w:space="0" w:color="auto"/>
              <w:right w:val="single" w:sz="4" w:space="0" w:color="auto"/>
            </w:tcBorders>
          </w:tcPr>
          <w:p w14:paraId="23B18652" w14:textId="77777777" w:rsidR="00BD667A" w:rsidRPr="00DB0836" w:rsidRDefault="00BD667A" w:rsidP="00800DAB">
            <w:pPr>
              <w:rPr>
                <w:rFonts w:ascii="Arial" w:hAnsi="Arial" w:cs="Arial"/>
                <w:b/>
              </w:rPr>
            </w:pPr>
          </w:p>
        </w:tc>
      </w:tr>
      <w:tr w:rsidR="00BD667A" w:rsidRPr="00DB0836" w14:paraId="0105850C" w14:textId="6C7AB647" w:rsidTr="00233BDC">
        <w:trPr>
          <w:gridAfter w:val="1"/>
          <w:wAfter w:w="34" w:type="dxa"/>
        </w:trPr>
        <w:tc>
          <w:tcPr>
            <w:tcW w:w="1020" w:type="dxa"/>
            <w:tcBorders>
              <w:top w:val="single" w:sz="4" w:space="0" w:color="auto"/>
              <w:left w:val="single" w:sz="4" w:space="0" w:color="auto"/>
              <w:bottom w:val="single" w:sz="4" w:space="0" w:color="auto"/>
              <w:right w:val="single" w:sz="4" w:space="0" w:color="auto"/>
            </w:tcBorders>
          </w:tcPr>
          <w:p w14:paraId="50BBFADD" w14:textId="7AEA943D" w:rsidR="00BD667A" w:rsidRPr="00DB0836" w:rsidRDefault="005B6883" w:rsidP="005B6883">
            <w:pPr>
              <w:ind w:left="360" w:hanging="340"/>
              <w:jc w:val="center"/>
              <w:rPr>
                <w:rFonts w:ascii="Arial" w:hAnsi="Arial" w:cs="Arial"/>
                <w:b/>
              </w:rPr>
            </w:pPr>
            <w:r>
              <w:rPr>
                <w:rFonts w:ascii="Arial" w:hAnsi="Arial" w:cs="Arial"/>
                <w:b/>
              </w:rPr>
              <w:t>3</w:t>
            </w:r>
          </w:p>
        </w:tc>
        <w:tc>
          <w:tcPr>
            <w:tcW w:w="7315" w:type="dxa"/>
            <w:gridSpan w:val="2"/>
            <w:tcBorders>
              <w:top w:val="single" w:sz="4" w:space="0" w:color="auto"/>
              <w:left w:val="single" w:sz="4" w:space="0" w:color="auto"/>
              <w:bottom w:val="single" w:sz="4" w:space="0" w:color="auto"/>
              <w:right w:val="single" w:sz="4" w:space="0" w:color="auto"/>
            </w:tcBorders>
          </w:tcPr>
          <w:p w14:paraId="32DCC764" w14:textId="77777777" w:rsidR="00BD667A" w:rsidRPr="00DB0836" w:rsidRDefault="00BD667A" w:rsidP="00800DAB">
            <w:pPr>
              <w:rPr>
                <w:rFonts w:ascii="Arial" w:hAnsi="Arial" w:cs="Arial"/>
                <w:b/>
              </w:rPr>
            </w:pPr>
            <w:r w:rsidRPr="00DB0836">
              <w:rPr>
                <w:rFonts w:ascii="Arial" w:hAnsi="Arial" w:cs="Arial"/>
                <w:b/>
              </w:rPr>
              <w:t>CONSIDERATION OF ANY DISPENSATION REQUESTS</w:t>
            </w:r>
          </w:p>
          <w:p w14:paraId="5693D955" w14:textId="77777777" w:rsidR="00BD667A" w:rsidRPr="00C84FCD" w:rsidRDefault="00BD667A" w:rsidP="00C84FCD">
            <w:pPr>
              <w:rPr>
                <w:rFonts w:ascii="Arial" w:hAnsi="Arial" w:cs="Arial"/>
                <w:b/>
              </w:rPr>
            </w:pPr>
          </w:p>
        </w:tc>
        <w:tc>
          <w:tcPr>
            <w:tcW w:w="2244" w:type="dxa"/>
            <w:gridSpan w:val="2"/>
            <w:tcBorders>
              <w:top w:val="single" w:sz="4" w:space="0" w:color="auto"/>
              <w:left w:val="single" w:sz="4" w:space="0" w:color="auto"/>
              <w:bottom w:val="single" w:sz="4" w:space="0" w:color="auto"/>
              <w:right w:val="single" w:sz="4" w:space="0" w:color="auto"/>
            </w:tcBorders>
          </w:tcPr>
          <w:p w14:paraId="3AAFAE5D" w14:textId="77777777" w:rsidR="00BD667A" w:rsidRPr="00DB0836" w:rsidRDefault="00BD667A" w:rsidP="00800DAB">
            <w:pPr>
              <w:rPr>
                <w:rFonts w:ascii="Arial" w:hAnsi="Arial" w:cs="Arial"/>
                <w:b/>
              </w:rPr>
            </w:pPr>
          </w:p>
        </w:tc>
      </w:tr>
      <w:tr w:rsidR="005B6883" w:rsidRPr="00DB0836" w14:paraId="2336B895" w14:textId="77777777" w:rsidTr="00233BDC">
        <w:trPr>
          <w:gridAfter w:val="1"/>
          <w:wAfter w:w="34" w:type="dxa"/>
          <w:trHeight w:val="98"/>
        </w:trPr>
        <w:tc>
          <w:tcPr>
            <w:tcW w:w="1020"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396F66F8" w14:textId="77777777" w:rsidR="005B6883" w:rsidRPr="00DB0836" w:rsidRDefault="005B6883" w:rsidP="00800DAB">
            <w:pPr>
              <w:ind w:left="360"/>
              <w:jc w:val="center"/>
              <w:rPr>
                <w:rFonts w:ascii="Arial" w:hAnsi="Arial" w:cs="Arial"/>
                <w:b/>
              </w:rPr>
            </w:pPr>
          </w:p>
        </w:tc>
        <w:tc>
          <w:tcPr>
            <w:tcW w:w="7315" w:type="dxa"/>
            <w:gridSpan w:val="2"/>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404D2DE8" w14:textId="77777777" w:rsidR="005B6883" w:rsidRDefault="005B6883" w:rsidP="006F7C45">
            <w:pPr>
              <w:rPr>
                <w:rFonts w:ascii="Arial" w:hAnsi="Arial" w:cs="Arial"/>
                <w:b/>
              </w:rPr>
            </w:pPr>
            <w:r>
              <w:rPr>
                <w:rFonts w:ascii="Arial" w:hAnsi="Arial" w:cs="Arial"/>
                <w:b/>
              </w:rPr>
              <w:t xml:space="preserve">Meeting </w:t>
            </w:r>
          </w:p>
          <w:p w14:paraId="01CE18C1" w14:textId="49258ADD" w:rsidR="003F32D5" w:rsidRDefault="003F32D5" w:rsidP="006F7C45">
            <w:pPr>
              <w:rPr>
                <w:rFonts w:ascii="Arial" w:hAnsi="Arial" w:cs="Arial"/>
                <w:b/>
              </w:rPr>
            </w:pPr>
          </w:p>
        </w:tc>
        <w:tc>
          <w:tcPr>
            <w:tcW w:w="2244" w:type="dxa"/>
            <w:gridSpan w:val="2"/>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5A9863BA" w14:textId="2C9706C4" w:rsidR="005B6883" w:rsidRDefault="005B6883" w:rsidP="006F7C45">
            <w:pPr>
              <w:rPr>
                <w:rFonts w:ascii="Arial" w:hAnsi="Arial" w:cs="Arial"/>
                <w:b/>
              </w:rPr>
            </w:pPr>
            <w:r>
              <w:rPr>
                <w:rFonts w:ascii="Arial" w:hAnsi="Arial" w:cs="Arial"/>
                <w:b/>
              </w:rPr>
              <w:t>14</w:t>
            </w:r>
            <w:r w:rsidRPr="005B6883">
              <w:rPr>
                <w:rFonts w:ascii="Arial" w:hAnsi="Arial" w:cs="Arial"/>
                <w:b/>
                <w:vertAlign w:val="superscript"/>
              </w:rPr>
              <w:t>th</w:t>
            </w:r>
            <w:r>
              <w:rPr>
                <w:rFonts w:ascii="Arial" w:hAnsi="Arial" w:cs="Arial"/>
                <w:b/>
              </w:rPr>
              <w:t xml:space="preserve"> June 2021</w:t>
            </w:r>
          </w:p>
        </w:tc>
      </w:tr>
      <w:tr w:rsidR="005B6883" w:rsidRPr="00DB0836" w14:paraId="1A3713F6" w14:textId="77777777" w:rsidTr="00233BDC">
        <w:trPr>
          <w:gridAfter w:val="1"/>
          <w:wAfter w:w="34" w:type="dxa"/>
          <w:trHeight w:val="96"/>
        </w:trPr>
        <w:tc>
          <w:tcPr>
            <w:tcW w:w="1020"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4CE88172" w14:textId="6BE6ED27" w:rsidR="005B6883" w:rsidRPr="007638FE" w:rsidRDefault="003F32D5" w:rsidP="002A475A">
            <w:pPr>
              <w:ind w:left="360"/>
              <w:rPr>
                <w:rFonts w:ascii="Arial" w:hAnsi="Arial" w:cs="Arial"/>
                <w:b/>
              </w:rPr>
            </w:pPr>
            <w:r>
              <w:rPr>
                <w:rFonts w:ascii="Arial" w:hAnsi="Arial" w:cs="Arial"/>
                <w:b/>
              </w:rPr>
              <w:t>a</w:t>
            </w:r>
          </w:p>
        </w:tc>
        <w:tc>
          <w:tcPr>
            <w:tcW w:w="7315" w:type="dxa"/>
            <w:gridSpan w:val="2"/>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46FB0EC3" w14:textId="77777777" w:rsidR="005B6883" w:rsidRPr="006900A3" w:rsidRDefault="005B6883" w:rsidP="005B6883">
            <w:pPr>
              <w:rPr>
                <w:rFonts w:ascii="Arial" w:hAnsi="Arial" w:cs="Arial"/>
                <w:bCs/>
              </w:rPr>
            </w:pPr>
            <w:r w:rsidRPr="006900A3">
              <w:rPr>
                <w:rFonts w:ascii="Arial" w:hAnsi="Arial" w:cs="Arial"/>
                <w:bCs/>
              </w:rPr>
              <w:t xml:space="preserve">Land registry Application </w:t>
            </w:r>
          </w:p>
          <w:p w14:paraId="01543941" w14:textId="77777777" w:rsidR="005B6883" w:rsidRDefault="005B6883" w:rsidP="005B6883">
            <w:pPr>
              <w:rPr>
                <w:rFonts w:ascii="Arial" w:hAnsi="Arial" w:cs="Arial"/>
                <w:bCs/>
                <w:color w:val="000000" w:themeColor="text1"/>
              </w:rPr>
            </w:pPr>
            <w:r w:rsidRPr="006900A3">
              <w:rPr>
                <w:rFonts w:ascii="Arial" w:hAnsi="Arial" w:cs="Arial"/>
                <w:bCs/>
                <w:color w:val="000000" w:themeColor="text1"/>
              </w:rPr>
              <w:t>To approve a to a maximum of £2100 in legal costs to register this land.  If costs rose above this figure, the Council would have to authorise any additional charges.</w:t>
            </w:r>
          </w:p>
          <w:p w14:paraId="0EBACE48" w14:textId="41414DD8" w:rsidR="005B6883" w:rsidRDefault="005B6883" w:rsidP="005B6883">
            <w:pPr>
              <w:rPr>
                <w:rFonts w:ascii="Arial" w:hAnsi="Arial" w:cs="Arial"/>
                <w:b/>
              </w:rPr>
            </w:pPr>
          </w:p>
        </w:tc>
        <w:tc>
          <w:tcPr>
            <w:tcW w:w="2244" w:type="dxa"/>
            <w:gridSpan w:val="2"/>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2F8847CB" w14:textId="77777777" w:rsidR="005B6883" w:rsidRDefault="005B6883" w:rsidP="007638FE">
            <w:pPr>
              <w:rPr>
                <w:rFonts w:ascii="Arial" w:hAnsi="Arial" w:cs="Arial"/>
                <w:b/>
              </w:rPr>
            </w:pPr>
          </w:p>
        </w:tc>
      </w:tr>
      <w:tr w:rsidR="002A475A" w:rsidRPr="00DB0836" w14:paraId="74F2AF50" w14:textId="77777777" w:rsidTr="00233BDC">
        <w:trPr>
          <w:gridAfter w:val="1"/>
          <w:wAfter w:w="34" w:type="dxa"/>
          <w:trHeight w:val="96"/>
        </w:trPr>
        <w:tc>
          <w:tcPr>
            <w:tcW w:w="1020"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1326F92A" w14:textId="1524E323" w:rsidR="002A475A" w:rsidRDefault="003F32D5" w:rsidP="003F32D5">
            <w:pPr>
              <w:ind w:left="360"/>
              <w:rPr>
                <w:rFonts w:ascii="Arial" w:hAnsi="Arial" w:cs="Arial"/>
                <w:b/>
              </w:rPr>
            </w:pPr>
            <w:r>
              <w:rPr>
                <w:rFonts w:ascii="Arial" w:hAnsi="Arial" w:cs="Arial"/>
                <w:b/>
              </w:rPr>
              <w:t>b</w:t>
            </w:r>
          </w:p>
        </w:tc>
        <w:tc>
          <w:tcPr>
            <w:tcW w:w="7315" w:type="dxa"/>
            <w:gridSpan w:val="2"/>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73FDAD92" w14:textId="77777777" w:rsidR="002A475A" w:rsidRPr="002A475A" w:rsidRDefault="002A475A" w:rsidP="002A475A">
            <w:pPr>
              <w:rPr>
                <w:rFonts w:ascii="Arial" w:hAnsi="Arial" w:cs="Arial"/>
                <w:bCs/>
              </w:rPr>
            </w:pPr>
            <w:r w:rsidRPr="002A475A">
              <w:rPr>
                <w:rFonts w:ascii="Arial" w:hAnsi="Arial" w:cs="Arial"/>
                <w:bCs/>
              </w:rPr>
              <w:t xml:space="preserve">Future Meetings </w:t>
            </w:r>
          </w:p>
          <w:p w14:paraId="1D3C8122" w14:textId="70F4A227" w:rsidR="002A475A" w:rsidRPr="002A475A" w:rsidRDefault="002A475A" w:rsidP="002A475A">
            <w:pPr>
              <w:rPr>
                <w:rFonts w:ascii="Arial" w:hAnsi="Arial" w:cs="Arial"/>
                <w:bCs/>
              </w:rPr>
            </w:pPr>
            <w:r w:rsidRPr="002A475A">
              <w:rPr>
                <w:rFonts w:ascii="Arial" w:hAnsi="Arial" w:cs="Arial"/>
                <w:bCs/>
              </w:rPr>
              <w:t xml:space="preserve">To agree that due to the ongoing COVID19 pandemic and understanding from SALC that other Parish Councils are continuing with virtual meetings and whilst the pandemic variants still pose risks to face to face meetings that the July meeting takes place via Zoom.  </w:t>
            </w:r>
          </w:p>
          <w:p w14:paraId="59317AB3" w14:textId="77777777" w:rsidR="002A475A" w:rsidRPr="006900A3" w:rsidRDefault="002A475A" w:rsidP="005B6883">
            <w:pPr>
              <w:rPr>
                <w:rFonts w:ascii="Arial" w:hAnsi="Arial" w:cs="Arial"/>
                <w:bCs/>
              </w:rPr>
            </w:pPr>
          </w:p>
        </w:tc>
        <w:tc>
          <w:tcPr>
            <w:tcW w:w="2244" w:type="dxa"/>
            <w:gridSpan w:val="2"/>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5A3D18F1" w14:textId="77777777" w:rsidR="002A475A" w:rsidRDefault="002A475A" w:rsidP="007638FE">
            <w:pPr>
              <w:rPr>
                <w:rFonts w:ascii="Arial" w:hAnsi="Arial" w:cs="Arial"/>
                <w:b/>
              </w:rPr>
            </w:pPr>
          </w:p>
        </w:tc>
      </w:tr>
      <w:tr w:rsidR="00BD667A" w:rsidRPr="00DB0836" w14:paraId="23893EEF" w14:textId="2104A5B7" w:rsidTr="00233BDC">
        <w:trPr>
          <w:gridAfter w:val="1"/>
          <w:wAfter w:w="34" w:type="dxa"/>
          <w:trHeight w:val="96"/>
        </w:trPr>
        <w:tc>
          <w:tcPr>
            <w:tcW w:w="1020"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6FCDAE25" w14:textId="77777777" w:rsidR="00BD667A" w:rsidRPr="007638FE" w:rsidRDefault="00BD667A" w:rsidP="007638FE">
            <w:pPr>
              <w:ind w:left="360"/>
              <w:jc w:val="center"/>
              <w:rPr>
                <w:rFonts w:ascii="Arial" w:hAnsi="Arial" w:cs="Arial"/>
                <w:b/>
              </w:rPr>
            </w:pPr>
          </w:p>
        </w:tc>
        <w:tc>
          <w:tcPr>
            <w:tcW w:w="7315" w:type="dxa"/>
            <w:gridSpan w:val="2"/>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376BC7E3" w14:textId="0592DF5B" w:rsidR="00BD667A" w:rsidRPr="00C84FCD" w:rsidRDefault="006D484D" w:rsidP="007638FE">
            <w:pPr>
              <w:rPr>
                <w:rFonts w:ascii="Arial" w:hAnsi="Arial" w:cs="Arial"/>
                <w:color w:val="000000" w:themeColor="text1"/>
                <w:sz w:val="21"/>
                <w:szCs w:val="21"/>
              </w:rPr>
            </w:pPr>
            <w:r>
              <w:rPr>
                <w:rFonts w:ascii="Arial" w:hAnsi="Arial" w:cs="Arial"/>
                <w:b/>
              </w:rPr>
              <w:t xml:space="preserve">Meeting </w:t>
            </w:r>
          </w:p>
          <w:p w14:paraId="409EB4C2" w14:textId="65743D97" w:rsidR="00BD667A" w:rsidRDefault="00BD667A" w:rsidP="007638FE">
            <w:pPr>
              <w:rPr>
                <w:rFonts w:ascii="Arial" w:hAnsi="Arial" w:cs="Arial"/>
                <w:b/>
              </w:rPr>
            </w:pPr>
          </w:p>
        </w:tc>
        <w:tc>
          <w:tcPr>
            <w:tcW w:w="2244" w:type="dxa"/>
            <w:gridSpan w:val="2"/>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4A561EE4" w14:textId="738DA7B7" w:rsidR="00BD667A" w:rsidRDefault="006D484D" w:rsidP="007638FE">
            <w:pPr>
              <w:rPr>
                <w:rFonts w:ascii="Arial" w:hAnsi="Arial" w:cs="Arial"/>
                <w:b/>
              </w:rPr>
            </w:pPr>
            <w:r>
              <w:rPr>
                <w:rFonts w:ascii="Arial" w:hAnsi="Arial" w:cs="Arial"/>
                <w:b/>
              </w:rPr>
              <w:t>15</w:t>
            </w:r>
            <w:r w:rsidRPr="006D484D">
              <w:rPr>
                <w:rFonts w:ascii="Arial" w:hAnsi="Arial" w:cs="Arial"/>
                <w:b/>
                <w:vertAlign w:val="superscript"/>
              </w:rPr>
              <w:t>th</w:t>
            </w:r>
            <w:r>
              <w:rPr>
                <w:rFonts w:ascii="Arial" w:hAnsi="Arial" w:cs="Arial"/>
                <w:b/>
              </w:rPr>
              <w:t xml:space="preserve"> July 2021</w:t>
            </w:r>
          </w:p>
        </w:tc>
      </w:tr>
      <w:tr w:rsidR="006D484D" w14:paraId="03E155F3" w14:textId="77777777" w:rsidTr="00233BDC">
        <w:trPr>
          <w:gridAfter w:val="1"/>
          <w:wAfter w:w="34" w:type="dxa"/>
          <w:trHeight w:val="344"/>
        </w:trPr>
        <w:tc>
          <w:tcPr>
            <w:tcW w:w="1020"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55C993DD" w14:textId="7D680DD1" w:rsidR="006D484D" w:rsidRPr="002A475A" w:rsidRDefault="003F32D5" w:rsidP="003F32D5">
            <w:pPr>
              <w:jc w:val="center"/>
              <w:rPr>
                <w:rFonts w:ascii="Arial" w:hAnsi="Arial" w:cs="Arial"/>
                <w:b/>
              </w:rPr>
            </w:pPr>
            <w:r>
              <w:rPr>
                <w:rFonts w:ascii="Arial" w:hAnsi="Arial" w:cs="Arial"/>
                <w:b/>
              </w:rPr>
              <w:t>a</w:t>
            </w:r>
          </w:p>
        </w:tc>
        <w:tc>
          <w:tcPr>
            <w:tcW w:w="7315" w:type="dxa"/>
            <w:gridSpan w:val="2"/>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313A7468" w14:textId="3947C4CE" w:rsidR="006D484D" w:rsidRPr="006900A3" w:rsidRDefault="00DB66C4" w:rsidP="006D484D">
            <w:pPr>
              <w:rPr>
                <w:rFonts w:ascii="Arial" w:hAnsi="Arial" w:cs="Arial"/>
                <w:bCs/>
              </w:rPr>
            </w:pPr>
            <w:r w:rsidRPr="006900A3">
              <w:rPr>
                <w:rFonts w:ascii="Arial" w:hAnsi="Arial" w:cs="Arial"/>
                <w:bCs/>
              </w:rPr>
              <w:t xml:space="preserve">To approve the minutes from the meetings </w:t>
            </w:r>
            <w:r w:rsidR="002A475A">
              <w:rPr>
                <w:rFonts w:ascii="Arial" w:hAnsi="Arial" w:cs="Arial"/>
                <w:bCs/>
              </w:rPr>
              <w:t xml:space="preserve">of </w:t>
            </w:r>
            <w:r w:rsidR="006D484D" w:rsidRPr="006900A3">
              <w:rPr>
                <w:rFonts w:ascii="Arial" w:hAnsi="Arial" w:cs="Arial"/>
                <w:bCs/>
              </w:rPr>
              <w:t>4/5/21, 27/5/21 &amp; 14/6/21</w:t>
            </w:r>
          </w:p>
        </w:tc>
        <w:tc>
          <w:tcPr>
            <w:tcW w:w="2244" w:type="dxa"/>
            <w:gridSpan w:val="2"/>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2A907B92" w14:textId="77777777" w:rsidR="006D484D" w:rsidRPr="00DB0836" w:rsidRDefault="006D484D" w:rsidP="006D484D">
            <w:pPr>
              <w:rPr>
                <w:rFonts w:ascii="Arial" w:hAnsi="Arial" w:cs="Arial"/>
                <w:b/>
              </w:rPr>
            </w:pPr>
          </w:p>
        </w:tc>
      </w:tr>
      <w:tr w:rsidR="00233BDC" w14:paraId="2BAA60AB" w14:textId="64EC009F" w:rsidTr="00233BDC">
        <w:trPr>
          <w:gridAfter w:val="1"/>
          <w:wAfter w:w="34" w:type="dxa"/>
          <w:trHeight w:val="344"/>
        </w:trPr>
        <w:tc>
          <w:tcPr>
            <w:tcW w:w="1020"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3D520328" w14:textId="1BE70E5A" w:rsidR="006D484D" w:rsidRPr="002A475A" w:rsidRDefault="003F32D5" w:rsidP="002A475A">
            <w:pPr>
              <w:jc w:val="center"/>
              <w:rPr>
                <w:rFonts w:ascii="Arial" w:hAnsi="Arial" w:cs="Arial"/>
                <w:b/>
              </w:rPr>
            </w:pPr>
            <w:r>
              <w:rPr>
                <w:rFonts w:ascii="Arial" w:hAnsi="Arial" w:cs="Arial"/>
                <w:b/>
              </w:rPr>
              <w:t>b</w:t>
            </w:r>
          </w:p>
        </w:tc>
        <w:tc>
          <w:tcPr>
            <w:tcW w:w="7315" w:type="dxa"/>
            <w:gridSpan w:val="2"/>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28D99853" w14:textId="77777777" w:rsidR="006D484D" w:rsidRDefault="006D484D" w:rsidP="006D484D">
            <w:pPr>
              <w:rPr>
                <w:rFonts w:ascii="Arial" w:hAnsi="Arial" w:cs="Arial"/>
                <w:color w:val="000000" w:themeColor="text1"/>
              </w:rPr>
            </w:pPr>
            <w:r w:rsidRPr="00DB0836">
              <w:rPr>
                <w:rFonts w:ascii="Arial" w:hAnsi="Arial" w:cs="Arial"/>
                <w:color w:val="000000" w:themeColor="text1"/>
              </w:rPr>
              <w:t>Approve Financial Statement –</w:t>
            </w:r>
            <w:r>
              <w:rPr>
                <w:rFonts w:ascii="Arial" w:hAnsi="Arial" w:cs="Arial"/>
                <w:color w:val="000000" w:themeColor="text1"/>
              </w:rPr>
              <w:t xml:space="preserve"> 15</w:t>
            </w:r>
            <w:r w:rsidRPr="00392CF7">
              <w:rPr>
                <w:rFonts w:ascii="Arial" w:hAnsi="Arial" w:cs="Arial"/>
                <w:color w:val="000000" w:themeColor="text1"/>
                <w:vertAlign w:val="superscript"/>
              </w:rPr>
              <w:t>th</w:t>
            </w:r>
            <w:r>
              <w:rPr>
                <w:rFonts w:ascii="Arial" w:hAnsi="Arial" w:cs="Arial"/>
                <w:color w:val="000000" w:themeColor="text1"/>
              </w:rPr>
              <w:t xml:space="preserve"> July </w:t>
            </w:r>
            <w:r w:rsidRPr="00DB0836">
              <w:rPr>
                <w:rFonts w:ascii="Arial" w:hAnsi="Arial" w:cs="Arial"/>
                <w:color w:val="000000" w:themeColor="text1"/>
              </w:rPr>
              <w:t>202</w:t>
            </w:r>
            <w:r>
              <w:rPr>
                <w:rFonts w:ascii="Arial" w:hAnsi="Arial" w:cs="Arial"/>
                <w:color w:val="000000" w:themeColor="text1"/>
              </w:rPr>
              <w:t>1</w:t>
            </w:r>
          </w:p>
          <w:p w14:paraId="0E4FEFAC" w14:textId="22BD6BAA" w:rsidR="006D484D" w:rsidRPr="00DB0836" w:rsidRDefault="006D484D" w:rsidP="006900A3">
            <w:pPr>
              <w:rPr>
                <w:rFonts w:ascii="Arial" w:hAnsi="Arial" w:cs="Arial"/>
                <w:b/>
              </w:rPr>
            </w:pPr>
          </w:p>
        </w:tc>
        <w:tc>
          <w:tcPr>
            <w:tcW w:w="2244" w:type="dxa"/>
            <w:gridSpan w:val="2"/>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4CE0ADE6" w14:textId="77777777" w:rsidR="006D484D" w:rsidRPr="00DB0836" w:rsidRDefault="006D484D" w:rsidP="006D484D">
            <w:pPr>
              <w:rPr>
                <w:rFonts w:ascii="Arial" w:hAnsi="Arial" w:cs="Arial"/>
                <w:b/>
              </w:rPr>
            </w:pPr>
          </w:p>
        </w:tc>
      </w:tr>
      <w:tr w:rsidR="006900A3" w14:paraId="5C638A0F" w14:textId="77777777" w:rsidTr="00233BDC">
        <w:trPr>
          <w:gridAfter w:val="1"/>
          <w:wAfter w:w="34" w:type="dxa"/>
          <w:trHeight w:val="344"/>
        </w:trPr>
        <w:tc>
          <w:tcPr>
            <w:tcW w:w="1020"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1E2415CE" w14:textId="0A1E5D41" w:rsidR="006900A3" w:rsidRPr="002A475A" w:rsidRDefault="003F32D5" w:rsidP="002A475A">
            <w:pPr>
              <w:jc w:val="center"/>
              <w:rPr>
                <w:rFonts w:ascii="Arial" w:hAnsi="Arial" w:cs="Arial"/>
                <w:b/>
              </w:rPr>
            </w:pPr>
            <w:r>
              <w:rPr>
                <w:rFonts w:ascii="Arial" w:hAnsi="Arial" w:cs="Arial"/>
                <w:b/>
              </w:rPr>
              <w:t>c</w:t>
            </w:r>
          </w:p>
        </w:tc>
        <w:tc>
          <w:tcPr>
            <w:tcW w:w="7315" w:type="dxa"/>
            <w:gridSpan w:val="2"/>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1B07F3F2" w14:textId="47173B46" w:rsidR="006900A3" w:rsidRPr="00DB0836" w:rsidRDefault="006900A3" w:rsidP="006900A3">
            <w:pPr>
              <w:rPr>
                <w:rFonts w:ascii="Arial" w:hAnsi="Arial" w:cs="Arial"/>
                <w:color w:val="000000" w:themeColor="text1"/>
              </w:rPr>
            </w:pPr>
            <w:r>
              <w:rPr>
                <w:rFonts w:ascii="Arial" w:hAnsi="Arial" w:cs="Arial"/>
                <w:color w:val="000000" w:themeColor="text1"/>
              </w:rPr>
              <w:t>To approve the Internal Audit report</w:t>
            </w:r>
          </w:p>
          <w:p w14:paraId="69654BB3" w14:textId="77777777" w:rsidR="006900A3" w:rsidRPr="00DB0836" w:rsidRDefault="006900A3" w:rsidP="006D484D">
            <w:pPr>
              <w:rPr>
                <w:rFonts w:ascii="Arial" w:hAnsi="Arial" w:cs="Arial"/>
                <w:color w:val="000000" w:themeColor="text1"/>
              </w:rPr>
            </w:pPr>
          </w:p>
        </w:tc>
        <w:tc>
          <w:tcPr>
            <w:tcW w:w="2244" w:type="dxa"/>
            <w:gridSpan w:val="2"/>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6E15FBA3" w14:textId="77777777" w:rsidR="006900A3" w:rsidRPr="00DB0836" w:rsidRDefault="006900A3" w:rsidP="006D484D">
            <w:pPr>
              <w:rPr>
                <w:rFonts w:ascii="Arial" w:hAnsi="Arial" w:cs="Arial"/>
                <w:b/>
              </w:rPr>
            </w:pPr>
          </w:p>
        </w:tc>
      </w:tr>
      <w:tr w:rsidR="00134448" w14:paraId="4B5B2B68" w14:textId="627C3E19" w:rsidTr="00233BDC">
        <w:trPr>
          <w:gridAfter w:val="1"/>
          <w:wAfter w:w="34" w:type="dxa"/>
          <w:trHeight w:val="344"/>
        </w:trPr>
        <w:tc>
          <w:tcPr>
            <w:tcW w:w="1020"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1B2311C" w14:textId="77777777" w:rsidR="006D484D" w:rsidRPr="00DB0836" w:rsidRDefault="006D484D" w:rsidP="006D484D">
            <w:pPr>
              <w:ind w:left="360"/>
              <w:jc w:val="center"/>
              <w:rPr>
                <w:rFonts w:ascii="Arial" w:hAnsi="Arial" w:cs="Arial"/>
                <w:b/>
              </w:rPr>
            </w:pPr>
          </w:p>
        </w:tc>
        <w:tc>
          <w:tcPr>
            <w:tcW w:w="7315"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D8EFEE6" w14:textId="15458AE9" w:rsidR="006D484D" w:rsidRPr="002B11F1" w:rsidRDefault="00F066AF" w:rsidP="006D484D">
            <w:pPr>
              <w:rPr>
                <w:rFonts w:ascii="Arial" w:hAnsi="Arial" w:cs="Arial"/>
                <w:b/>
              </w:rPr>
            </w:pPr>
            <w:r w:rsidRPr="002B11F1">
              <w:rPr>
                <w:rFonts w:ascii="Arial" w:hAnsi="Arial" w:cs="Arial"/>
                <w:b/>
              </w:rPr>
              <w:t xml:space="preserve">Meeting </w:t>
            </w:r>
          </w:p>
          <w:p w14:paraId="0C12E155" w14:textId="77511B3E" w:rsidR="006D484D" w:rsidRPr="002B11F1" w:rsidRDefault="006D484D" w:rsidP="006D484D">
            <w:pPr>
              <w:rPr>
                <w:rFonts w:ascii="Arial" w:hAnsi="Arial" w:cs="Arial"/>
                <w:b/>
              </w:rPr>
            </w:pPr>
          </w:p>
        </w:tc>
        <w:tc>
          <w:tcPr>
            <w:tcW w:w="2244"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367345A" w14:textId="14430BC0" w:rsidR="006D484D" w:rsidRPr="002B11F1" w:rsidRDefault="00F066AF" w:rsidP="006D484D">
            <w:pPr>
              <w:rPr>
                <w:rFonts w:ascii="Arial" w:hAnsi="Arial" w:cs="Arial"/>
                <w:b/>
              </w:rPr>
            </w:pPr>
            <w:r w:rsidRPr="002B11F1">
              <w:rPr>
                <w:rFonts w:ascii="Arial" w:hAnsi="Arial" w:cs="Arial"/>
                <w:b/>
              </w:rPr>
              <w:t>30</w:t>
            </w:r>
            <w:r w:rsidRPr="002B11F1">
              <w:rPr>
                <w:rFonts w:ascii="Arial" w:hAnsi="Arial" w:cs="Arial"/>
                <w:b/>
                <w:vertAlign w:val="superscript"/>
              </w:rPr>
              <w:t>th</w:t>
            </w:r>
            <w:r w:rsidRPr="002B11F1">
              <w:rPr>
                <w:rFonts w:ascii="Arial" w:hAnsi="Arial" w:cs="Arial"/>
                <w:b/>
              </w:rPr>
              <w:t xml:space="preserve"> September 202</w:t>
            </w:r>
            <w:r w:rsidR="008B5C17">
              <w:rPr>
                <w:rFonts w:ascii="Arial" w:hAnsi="Arial" w:cs="Arial"/>
                <w:b/>
              </w:rPr>
              <w:t>1</w:t>
            </w:r>
          </w:p>
        </w:tc>
      </w:tr>
      <w:tr w:rsidR="002B11F1" w14:paraId="1C8081BE" w14:textId="77777777" w:rsidTr="00233BDC">
        <w:trPr>
          <w:gridAfter w:val="1"/>
          <w:wAfter w:w="34" w:type="dxa"/>
          <w:trHeight w:val="73"/>
        </w:trPr>
        <w:tc>
          <w:tcPr>
            <w:tcW w:w="1020"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D280CD7" w14:textId="37B247DC" w:rsidR="002B11F1" w:rsidRPr="00233BDC" w:rsidRDefault="003F32D5" w:rsidP="003F32D5">
            <w:pPr>
              <w:pStyle w:val="ListParagraph"/>
              <w:ind w:left="360"/>
              <w:rPr>
                <w:rFonts w:ascii="Arial" w:hAnsi="Arial" w:cs="Arial"/>
                <w:bCs/>
              </w:rPr>
            </w:pPr>
            <w:r w:rsidRPr="00233BDC">
              <w:rPr>
                <w:rFonts w:ascii="Arial" w:hAnsi="Arial" w:cs="Arial"/>
                <w:bCs/>
              </w:rPr>
              <w:t>a</w:t>
            </w:r>
          </w:p>
        </w:tc>
        <w:tc>
          <w:tcPr>
            <w:tcW w:w="7315"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08FE1DE2" w14:textId="5A366008" w:rsidR="002B11F1" w:rsidRPr="008908E6" w:rsidRDefault="00DB66C4" w:rsidP="002B11F1">
            <w:pPr>
              <w:rPr>
                <w:rFonts w:ascii="Arial" w:hAnsi="Arial" w:cs="Arial"/>
                <w:bCs/>
              </w:rPr>
            </w:pPr>
            <w:r w:rsidRPr="00B853AA">
              <w:rPr>
                <w:rFonts w:ascii="Arial" w:hAnsi="Arial" w:cs="Arial"/>
                <w:bCs/>
              </w:rPr>
              <w:t xml:space="preserve">To approve the minutes from the meetings of </w:t>
            </w:r>
            <w:r w:rsidR="002B11F1" w:rsidRPr="008908E6">
              <w:rPr>
                <w:rFonts w:ascii="Arial" w:hAnsi="Arial" w:cs="Arial"/>
                <w:bCs/>
              </w:rPr>
              <w:t xml:space="preserve">15/7/21 &amp; 2/9/21 </w:t>
            </w:r>
          </w:p>
          <w:p w14:paraId="44816CAC" w14:textId="77777777" w:rsidR="002B11F1" w:rsidRPr="00644670" w:rsidRDefault="002B11F1" w:rsidP="00F066AF">
            <w:pPr>
              <w:rPr>
                <w:rFonts w:ascii="Arial" w:hAnsi="Arial" w:cs="Arial"/>
                <w:b/>
                <w:bCs/>
                <w:color w:val="000000" w:themeColor="text1"/>
              </w:rPr>
            </w:pPr>
          </w:p>
        </w:tc>
        <w:tc>
          <w:tcPr>
            <w:tcW w:w="2244"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432D0C9" w14:textId="77777777" w:rsidR="002B11F1" w:rsidRDefault="002B11F1" w:rsidP="006D484D">
            <w:pPr>
              <w:rPr>
                <w:rFonts w:ascii="Arial" w:hAnsi="Arial" w:cs="Arial"/>
                <w:b/>
              </w:rPr>
            </w:pPr>
          </w:p>
        </w:tc>
      </w:tr>
      <w:tr w:rsidR="00134448" w14:paraId="30738EA4" w14:textId="3950306B" w:rsidTr="00233BDC">
        <w:trPr>
          <w:gridAfter w:val="1"/>
          <w:wAfter w:w="34" w:type="dxa"/>
          <w:trHeight w:val="73"/>
        </w:trPr>
        <w:tc>
          <w:tcPr>
            <w:tcW w:w="1020"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0EE8B8CB" w14:textId="446FAE6A" w:rsidR="006D484D" w:rsidRPr="00233BDC" w:rsidRDefault="003F32D5" w:rsidP="003F32D5">
            <w:pPr>
              <w:pStyle w:val="ListParagraph"/>
              <w:ind w:left="360"/>
              <w:rPr>
                <w:rFonts w:ascii="Arial" w:hAnsi="Arial" w:cs="Arial"/>
                <w:bCs/>
              </w:rPr>
            </w:pPr>
            <w:r w:rsidRPr="00233BDC">
              <w:rPr>
                <w:rFonts w:ascii="Arial" w:hAnsi="Arial" w:cs="Arial"/>
                <w:bCs/>
              </w:rPr>
              <w:t>b</w:t>
            </w:r>
          </w:p>
        </w:tc>
        <w:tc>
          <w:tcPr>
            <w:tcW w:w="7315"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27EEBEA0" w14:textId="77777777" w:rsidR="00F066AF" w:rsidRPr="006900A3" w:rsidRDefault="00F066AF" w:rsidP="00F066AF">
            <w:pPr>
              <w:rPr>
                <w:rFonts w:ascii="Arial" w:hAnsi="Arial" w:cs="Arial"/>
                <w:color w:val="000000" w:themeColor="text1"/>
              </w:rPr>
            </w:pPr>
            <w:r w:rsidRPr="006900A3">
              <w:rPr>
                <w:rFonts w:ascii="Arial" w:hAnsi="Arial" w:cs="Arial"/>
                <w:color w:val="000000" w:themeColor="text1"/>
              </w:rPr>
              <w:t>Approve Financial Statement – 30th September 2021</w:t>
            </w:r>
          </w:p>
          <w:p w14:paraId="11060ED4" w14:textId="5B1EC334" w:rsidR="006D484D" w:rsidRPr="006900A3" w:rsidRDefault="006D484D" w:rsidP="006D484D">
            <w:pPr>
              <w:rPr>
                <w:rFonts w:ascii="Arial" w:hAnsi="Arial" w:cs="Arial"/>
              </w:rPr>
            </w:pPr>
          </w:p>
        </w:tc>
        <w:tc>
          <w:tcPr>
            <w:tcW w:w="2244"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45E5CE6" w14:textId="77777777" w:rsidR="006D484D" w:rsidRDefault="006D484D" w:rsidP="006D484D">
            <w:pPr>
              <w:rPr>
                <w:rFonts w:ascii="Arial" w:hAnsi="Arial" w:cs="Arial"/>
                <w:b/>
              </w:rPr>
            </w:pPr>
          </w:p>
        </w:tc>
      </w:tr>
      <w:tr w:rsidR="00134448" w14:paraId="4416D183" w14:textId="431ED033" w:rsidTr="00233BDC">
        <w:trPr>
          <w:gridAfter w:val="1"/>
          <w:wAfter w:w="34" w:type="dxa"/>
          <w:trHeight w:val="73"/>
        </w:trPr>
        <w:tc>
          <w:tcPr>
            <w:tcW w:w="1020"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434BAFD" w14:textId="4D7BA23B" w:rsidR="006D484D" w:rsidRPr="006900A3" w:rsidRDefault="003F32D5" w:rsidP="003F32D5">
            <w:pPr>
              <w:pStyle w:val="ListParagraph"/>
              <w:ind w:left="360"/>
              <w:rPr>
                <w:rFonts w:ascii="Arial" w:hAnsi="Arial" w:cs="Arial"/>
                <w:b/>
              </w:rPr>
            </w:pPr>
            <w:r>
              <w:rPr>
                <w:rFonts w:ascii="Arial" w:hAnsi="Arial" w:cs="Arial"/>
                <w:b/>
              </w:rPr>
              <w:lastRenderedPageBreak/>
              <w:t>c</w:t>
            </w:r>
          </w:p>
        </w:tc>
        <w:tc>
          <w:tcPr>
            <w:tcW w:w="7315"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08F7960" w14:textId="2D90A3D5" w:rsidR="00F066AF" w:rsidRPr="006900A3" w:rsidRDefault="00BF7786" w:rsidP="00F066AF">
            <w:pPr>
              <w:rPr>
                <w:rFonts w:ascii="Arial" w:hAnsi="Arial" w:cs="Arial"/>
                <w:color w:val="000000" w:themeColor="text1"/>
              </w:rPr>
            </w:pPr>
            <w:r w:rsidRPr="006900A3">
              <w:rPr>
                <w:rFonts w:ascii="Arial" w:hAnsi="Arial" w:cs="Arial"/>
                <w:color w:val="000000" w:themeColor="text1"/>
              </w:rPr>
              <w:t xml:space="preserve">Approve the </w:t>
            </w:r>
            <w:r w:rsidR="00F066AF" w:rsidRPr="006900A3">
              <w:rPr>
                <w:rFonts w:ascii="Arial" w:hAnsi="Arial" w:cs="Arial"/>
                <w:color w:val="000000" w:themeColor="text1"/>
              </w:rPr>
              <w:t xml:space="preserve">External Audit report  </w:t>
            </w:r>
          </w:p>
          <w:p w14:paraId="35F64737" w14:textId="20E9E9DD" w:rsidR="006D484D" w:rsidRPr="006900A3" w:rsidRDefault="006D484D" w:rsidP="00F066AF">
            <w:pPr>
              <w:rPr>
                <w:rFonts w:ascii="Arial" w:hAnsi="Arial" w:cs="Arial"/>
              </w:rPr>
            </w:pPr>
          </w:p>
        </w:tc>
        <w:tc>
          <w:tcPr>
            <w:tcW w:w="2244"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10261CE8" w14:textId="77777777" w:rsidR="006D484D" w:rsidRDefault="006D484D" w:rsidP="006D484D">
            <w:pPr>
              <w:rPr>
                <w:rFonts w:ascii="Arial" w:hAnsi="Arial" w:cs="Arial"/>
              </w:rPr>
            </w:pPr>
          </w:p>
        </w:tc>
      </w:tr>
      <w:tr w:rsidR="00134448" w14:paraId="54ED7C57" w14:textId="212FA4BC" w:rsidTr="00233BDC">
        <w:trPr>
          <w:gridAfter w:val="1"/>
          <w:wAfter w:w="34" w:type="dxa"/>
          <w:trHeight w:val="73"/>
        </w:trPr>
        <w:tc>
          <w:tcPr>
            <w:tcW w:w="1020"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2DA03152" w14:textId="2A79E985" w:rsidR="006D484D" w:rsidRPr="00233BDC" w:rsidRDefault="003F32D5" w:rsidP="003F32D5">
            <w:pPr>
              <w:pStyle w:val="ListParagraph"/>
              <w:tabs>
                <w:tab w:val="left" w:pos="182"/>
                <w:tab w:val="left" w:pos="607"/>
              </w:tabs>
              <w:ind w:left="-124" w:right="144"/>
              <w:jc w:val="center"/>
              <w:rPr>
                <w:rFonts w:ascii="Arial" w:hAnsi="Arial" w:cs="Arial"/>
                <w:bCs/>
              </w:rPr>
            </w:pPr>
            <w:r w:rsidRPr="00233BDC">
              <w:rPr>
                <w:rFonts w:ascii="Arial" w:hAnsi="Arial" w:cs="Arial"/>
                <w:bCs/>
              </w:rPr>
              <w:t xml:space="preserve">  </w:t>
            </w:r>
            <w:r w:rsidR="00233BDC" w:rsidRPr="00233BDC">
              <w:rPr>
                <w:rFonts w:ascii="Arial" w:hAnsi="Arial" w:cs="Arial"/>
                <w:bCs/>
              </w:rPr>
              <w:t xml:space="preserve">  </w:t>
            </w:r>
            <w:r w:rsidRPr="00233BDC">
              <w:rPr>
                <w:rFonts w:ascii="Arial" w:hAnsi="Arial" w:cs="Arial"/>
                <w:bCs/>
              </w:rPr>
              <w:t>d</w:t>
            </w:r>
          </w:p>
        </w:tc>
        <w:tc>
          <w:tcPr>
            <w:tcW w:w="7315"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037CCE1" w14:textId="4C0B1885" w:rsidR="006900A3" w:rsidRPr="006900A3" w:rsidRDefault="002B11F1" w:rsidP="00233BDC">
            <w:pPr>
              <w:rPr>
                <w:rFonts w:ascii="Arial" w:hAnsi="Arial" w:cs="Arial"/>
                <w:color w:val="000000" w:themeColor="text1"/>
              </w:rPr>
            </w:pPr>
            <w:r w:rsidRPr="006900A3">
              <w:rPr>
                <w:rFonts w:ascii="Arial" w:hAnsi="Arial" w:cs="Arial"/>
                <w:color w:val="000000" w:themeColor="text1"/>
              </w:rPr>
              <w:t xml:space="preserve">Parish Council </w:t>
            </w:r>
            <w:proofErr w:type="gramStart"/>
            <w:r w:rsidRPr="006900A3">
              <w:rPr>
                <w:rFonts w:ascii="Arial" w:hAnsi="Arial" w:cs="Arial"/>
                <w:color w:val="000000" w:themeColor="text1"/>
              </w:rPr>
              <w:t>Insuranc</w:t>
            </w:r>
            <w:r w:rsidR="00233BDC">
              <w:rPr>
                <w:rFonts w:ascii="Arial" w:hAnsi="Arial" w:cs="Arial"/>
                <w:color w:val="000000" w:themeColor="text1"/>
              </w:rPr>
              <w:t>e  BHIB</w:t>
            </w:r>
            <w:proofErr w:type="gramEnd"/>
            <w:r w:rsidR="00233BDC">
              <w:rPr>
                <w:rFonts w:ascii="Arial" w:hAnsi="Arial" w:cs="Arial"/>
                <w:color w:val="000000" w:themeColor="text1"/>
              </w:rPr>
              <w:t xml:space="preserve"> </w:t>
            </w:r>
            <w:r w:rsidRPr="006900A3">
              <w:rPr>
                <w:rFonts w:ascii="Arial" w:hAnsi="Arial" w:cs="Arial"/>
                <w:color w:val="000000" w:themeColor="text1"/>
              </w:rPr>
              <w:t>insurance.</w:t>
            </w:r>
          </w:p>
          <w:p w14:paraId="7590F3FF" w14:textId="59830CD5" w:rsidR="006D484D" w:rsidRPr="006900A3" w:rsidRDefault="006D484D" w:rsidP="002B11F1">
            <w:pPr>
              <w:rPr>
                <w:rFonts w:ascii="Arial" w:hAnsi="Arial" w:cs="Arial"/>
              </w:rPr>
            </w:pPr>
          </w:p>
        </w:tc>
        <w:tc>
          <w:tcPr>
            <w:tcW w:w="2244"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BCF7978" w14:textId="77777777" w:rsidR="006D484D" w:rsidRDefault="006D484D" w:rsidP="006D484D">
            <w:pPr>
              <w:ind w:left="737" w:hanging="737"/>
              <w:rPr>
                <w:rFonts w:ascii="Arial" w:hAnsi="Arial" w:cs="Arial"/>
                <w:b/>
              </w:rPr>
            </w:pPr>
          </w:p>
        </w:tc>
      </w:tr>
      <w:tr w:rsidR="00134448" w14:paraId="2260CE00" w14:textId="2173BAC6" w:rsidTr="00233BDC">
        <w:trPr>
          <w:gridAfter w:val="1"/>
          <w:wAfter w:w="34" w:type="dxa"/>
          <w:trHeight w:val="73"/>
        </w:trPr>
        <w:tc>
          <w:tcPr>
            <w:tcW w:w="1020"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5145CA7" w14:textId="12E2F023" w:rsidR="006D484D" w:rsidRPr="00233BDC" w:rsidRDefault="003F32D5" w:rsidP="003F32D5">
            <w:pPr>
              <w:pStyle w:val="ListParagraph"/>
              <w:ind w:left="20"/>
              <w:jc w:val="center"/>
              <w:rPr>
                <w:rFonts w:ascii="Arial" w:hAnsi="Arial" w:cs="Arial"/>
                <w:bCs/>
              </w:rPr>
            </w:pPr>
            <w:r w:rsidRPr="00233BDC">
              <w:rPr>
                <w:rFonts w:ascii="Arial" w:hAnsi="Arial" w:cs="Arial"/>
                <w:bCs/>
              </w:rPr>
              <w:t>e</w:t>
            </w:r>
          </w:p>
        </w:tc>
        <w:tc>
          <w:tcPr>
            <w:tcW w:w="7315"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5F49A82" w14:textId="77777777" w:rsidR="002B11F1" w:rsidRPr="006900A3" w:rsidRDefault="002B11F1" w:rsidP="002B11F1">
            <w:pPr>
              <w:rPr>
                <w:rFonts w:ascii="Arial" w:hAnsi="Arial" w:cs="Arial"/>
                <w:color w:val="000000" w:themeColor="text1"/>
              </w:rPr>
            </w:pPr>
            <w:r w:rsidRPr="006900A3">
              <w:rPr>
                <w:rFonts w:ascii="Arial" w:hAnsi="Arial" w:cs="Arial"/>
                <w:color w:val="000000" w:themeColor="text1"/>
              </w:rPr>
              <w:t>Website</w:t>
            </w:r>
          </w:p>
          <w:p w14:paraId="43D853BB" w14:textId="3CCFDAFA" w:rsidR="002B11F1" w:rsidRPr="006900A3" w:rsidRDefault="00BF7786" w:rsidP="002B11F1">
            <w:pPr>
              <w:rPr>
                <w:rFonts w:ascii="Arial" w:hAnsi="Arial" w:cs="Arial"/>
                <w:color w:val="000000" w:themeColor="text1"/>
              </w:rPr>
            </w:pPr>
            <w:r w:rsidRPr="006900A3">
              <w:rPr>
                <w:rFonts w:ascii="Arial" w:hAnsi="Arial" w:cs="Arial"/>
                <w:color w:val="000000" w:themeColor="text1"/>
              </w:rPr>
              <w:t>To approve the Chair</w:t>
            </w:r>
            <w:r w:rsidR="00233BDC">
              <w:rPr>
                <w:rFonts w:ascii="Arial" w:hAnsi="Arial" w:cs="Arial"/>
                <w:color w:val="000000" w:themeColor="text1"/>
              </w:rPr>
              <w:t xml:space="preserve"> </w:t>
            </w:r>
            <w:r w:rsidR="002B11F1" w:rsidRPr="006900A3">
              <w:rPr>
                <w:rFonts w:ascii="Arial" w:hAnsi="Arial" w:cs="Arial"/>
                <w:color w:val="000000" w:themeColor="text1"/>
              </w:rPr>
              <w:t>contact</w:t>
            </w:r>
            <w:r w:rsidR="00233BDC">
              <w:rPr>
                <w:rFonts w:ascii="Arial" w:hAnsi="Arial" w:cs="Arial"/>
                <w:color w:val="000000" w:themeColor="text1"/>
              </w:rPr>
              <w:t>ing</w:t>
            </w:r>
            <w:r w:rsidR="002B11F1" w:rsidRPr="006900A3">
              <w:rPr>
                <w:rFonts w:ascii="Arial" w:hAnsi="Arial" w:cs="Arial"/>
                <w:color w:val="000000" w:themeColor="text1"/>
              </w:rPr>
              <w:t xml:space="preserve"> Tony about amalgamating the two sites and keeping the sites relevant and </w:t>
            </w:r>
            <w:proofErr w:type="spellStart"/>
            <w:r w:rsidR="002B11F1" w:rsidRPr="006900A3">
              <w:rPr>
                <w:rFonts w:ascii="Arial" w:hAnsi="Arial" w:cs="Arial"/>
                <w:color w:val="000000" w:themeColor="text1"/>
              </w:rPr>
              <w:t>upto</w:t>
            </w:r>
            <w:proofErr w:type="spellEnd"/>
            <w:r w:rsidR="002B11F1" w:rsidRPr="006900A3">
              <w:rPr>
                <w:rFonts w:ascii="Arial" w:hAnsi="Arial" w:cs="Arial"/>
                <w:color w:val="000000" w:themeColor="text1"/>
              </w:rPr>
              <w:t xml:space="preserve"> date.</w:t>
            </w:r>
          </w:p>
          <w:p w14:paraId="59335C17" w14:textId="450B98B0" w:rsidR="006D484D" w:rsidRPr="006900A3" w:rsidRDefault="006D484D" w:rsidP="006D484D">
            <w:pPr>
              <w:rPr>
                <w:rFonts w:ascii="Arial" w:hAnsi="Arial" w:cs="Arial"/>
              </w:rPr>
            </w:pPr>
          </w:p>
        </w:tc>
        <w:tc>
          <w:tcPr>
            <w:tcW w:w="2244"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FD11106" w14:textId="77777777" w:rsidR="006D484D" w:rsidRDefault="006D484D" w:rsidP="006D484D">
            <w:pPr>
              <w:rPr>
                <w:rFonts w:ascii="Arial" w:hAnsi="Arial" w:cs="Arial"/>
              </w:rPr>
            </w:pPr>
          </w:p>
        </w:tc>
      </w:tr>
      <w:tr w:rsidR="00BF7786" w14:paraId="02A8B802" w14:textId="77777777" w:rsidTr="00233BDC">
        <w:trPr>
          <w:gridAfter w:val="1"/>
          <w:wAfter w:w="34" w:type="dxa"/>
          <w:trHeight w:val="73"/>
        </w:trPr>
        <w:tc>
          <w:tcPr>
            <w:tcW w:w="1020"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A19237C" w14:textId="27232F28" w:rsidR="00BF7786" w:rsidRPr="006900A3" w:rsidRDefault="003F32D5" w:rsidP="003F32D5">
            <w:pPr>
              <w:pStyle w:val="ListParagraph"/>
              <w:ind w:left="360"/>
              <w:rPr>
                <w:rFonts w:ascii="Arial" w:hAnsi="Arial" w:cs="Arial"/>
                <w:b/>
              </w:rPr>
            </w:pPr>
            <w:r>
              <w:rPr>
                <w:rFonts w:ascii="Arial" w:hAnsi="Arial" w:cs="Arial"/>
                <w:b/>
              </w:rPr>
              <w:t>f</w:t>
            </w:r>
          </w:p>
        </w:tc>
        <w:tc>
          <w:tcPr>
            <w:tcW w:w="7315"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BD786AE" w14:textId="77777777" w:rsidR="00BF7786" w:rsidRPr="006900A3" w:rsidRDefault="00BF7786" w:rsidP="00BF7786">
            <w:pPr>
              <w:spacing w:line="276" w:lineRule="auto"/>
              <w:rPr>
                <w:rFonts w:ascii="Arial" w:hAnsi="Arial" w:cs="Arial"/>
              </w:rPr>
            </w:pPr>
            <w:r w:rsidRPr="006900A3">
              <w:rPr>
                <w:rFonts w:ascii="Arial" w:hAnsi="Arial" w:cs="Arial"/>
              </w:rPr>
              <w:t>Beacon Event</w:t>
            </w:r>
          </w:p>
          <w:p w14:paraId="1DA7C82C" w14:textId="102D7B15" w:rsidR="00BF7786" w:rsidRPr="006900A3" w:rsidRDefault="00BF7786" w:rsidP="00BF7786">
            <w:pPr>
              <w:spacing w:line="276" w:lineRule="auto"/>
              <w:rPr>
                <w:rFonts w:ascii="Arial" w:hAnsi="Arial" w:cs="Arial"/>
              </w:rPr>
            </w:pPr>
            <w:r w:rsidRPr="006900A3">
              <w:rPr>
                <w:rFonts w:ascii="Arial" w:hAnsi="Arial" w:cs="Arial"/>
              </w:rPr>
              <w:t>To approve the Clerk contacting Hog Roast Company for prices and to provisionally book.</w:t>
            </w:r>
          </w:p>
          <w:p w14:paraId="31733459" w14:textId="77777777" w:rsidR="00BF7786" w:rsidRPr="006900A3" w:rsidRDefault="00BF7786" w:rsidP="002B11F1">
            <w:pPr>
              <w:spacing w:line="276" w:lineRule="auto"/>
              <w:rPr>
                <w:rFonts w:ascii="Arial" w:hAnsi="Arial" w:cs="Arial"/>
              </w:rPr>
            </w:pPr>
          </w:p>
        </w:tc>
        <w:tc>
          <w:tcPr>
            <w:tcW w:w="2244"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2BAC0E2E" w14:textId="77777777" w:rsidR="00BF7786" w:rsidRPr="00DB0836" w:rsidRDefault="00BF7786" w:rsidP="006D484D">
            <w:pPr>
              <w:rPr>
                <w:rFonts w:ascii="Arial" w:hAnsi="Arial" w:cs="Arial"/>
                <w:b/>
              </w:rPr>
            </w:pPr>
          </w:p>
        </w:tc>
      </w:tr>
      <w:tr w:rsidR="002B11F1" w14:paraId="322BE2F3" w14:textId="77777777" w:rsidTr="00233BDC">
        <w:trPr>
          <w:gridAfter w:val="1"/>
          <w:wAfter w:w="34" w:type="dxa"/>
          <w:trHeight w:val="73"/>
        </w:trPr>
        <w:tc>
          <w:tcPr>
            <w:tcW w:w="1020"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C4031ED" w14:textId="0BD4CD1A" w:rsidR="002B11F1" w:rsidRPr="00233BDC" w:rsidRDefault="003F32D5" w:rsidP="003F32D5">
            <w:pPr>
              <w:pStyle w:val="ListParagraph"/>
              <w:ind w:left="360"/>
              <w:rPr>
                <w:rFonts w:ascii="Arial" w:hAnsi="Arial" w:cs="Arial"/>
                <w:bCs/>
              </w:rPr>
            </w:pPr>
            <w:r w:rsidRPr="00233BDC">
              <w:rPr>
                <w:rFonts w:ascii="Arial" w:hAnsi="Arial" w:cs="Arial"/>
                <w:bCs/>
              </w:rPr>
              <w:t>g</w:t>
            </w:r>
          </w:p>
        </w:tc>
        <w:tc>
          <w:tcPr>
            <w:tcW w:w="7315"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8AE4E61" w14:textId="6A5B28D3" w:rsidR="002B11F1" w:rsidRPr="006900A3" w:rsidRDefault="00BF7786" w:rsidP="002B11F1">
            <w:pPr>
              <w:spacing w:line="276" w:lineRule="auto"/>
              <w:rPr>
                <w:rFonts w:ascii="Arial" w:hAnsi="Arial" w:cs="Arial"/>
              </w:rPr>
            </w:pPr>
            <w:r w:rsidRPr="006900A3">
              <w:rPr>
                <w:rFonts w:ascii="Arial" w:hAnsi="Arial" w:cs="Arial"/>
              </w:rPr>
              <w:t>Village Poo Bins</w:t>
            </w:r>
          </w:p>
          <w:p w14:paraId="016AAF0F" w14:textId="77777777" w:rsidR="002B11F1" w:rsidRDefault="00BF7786" w:rsidP="002B11F1">
            <w:pPr>
              <w:spacing w:line="276" w:lineRule="auto"/>
              <w:rPr>
                <w:rFonts w:ascii="Arial" w:hAnsi="Arial" w:cs="Arial"/>
                <w:b/>
                <w:bCs/>
              </w:rPr>
            </w:pPr>
            <w:r w:rsidRPr="006900A3">
              <w:rPr>
                <w:rFonts w:ascii="Arial" w:hAnsi="Arial" w:cs="Arial"/>
              </w:rPr>
              <w:t>To approve t</w:t>
            </w:r>
            <w:r w:rsidR="002B11F1" w:rsidRPr="006900A3">
              <w:rPr>
                <w:rFonts w:ascii="Arial" w:hAnsi="Arial" w:cs="Arial"/>
              </w:rPr>
              <w:t>he Clerk progress</w:t>
            </w:r>
            <w:r w:rsidRPr="006900A3">
              <w:rPr>
                <w:rFonts w:ascii="Arial" w:hAnsi="Arial" w:cs="Arial"/>
              </w:rPr>
              <w:t>ing</w:t>
            </w:r>
            <w:r w:rsidR="002B11F1" w:rsidRPr="006900A3">
              <w:rPr>
                <w:rFonts w:ascii="Arial" w:hAnsi="Arial" w:cs="Arial"/>
              </w:rPr>
              <w:t xml:space="preserve"> this project</w:t>
            </w:r>
            <w:r w:rsidR="006900A3">
              <w:rPr>
                <w:rFonts w:ascii="Arial" w:hAnsi="Arial" w:cs="Arial"/>
              </w:rPr>
              <w:t xml:space="preserve"> and </w:t>
            </w:r>
            <w:r w:rsidR="002B11F1" w:rsidRPr="006900A3">
              <w:rPr>
                <w:rFonts w:ascii="Arial" w:hAnsi="Arial" w:cs="Arial"/>
              </w:rPr>
              <w:t>to contact SCC Footpath Officer and Norse to order the bins.</w:t>
            </w:r>
            <w:r w:rsidR="002B11F1" w:rsidRPr="00644670">
              <w:rPr>
                <w:rFonts w:ascii="Arial" w:hAnsi="Arial" w:cs="Arial"/>
                <w:b/>
                <w:bCs/>
              </w:rPr>
              <w:t xml:space="preserve"> </w:t>
            </w:r>
          </w:p>
          <w:p w14:paraId="55C8411D" w14:textId="28167A9D" w:rsidR="003F32D5" w:rsidRPr="002B11F1" w:rsidRDefault="003F32D5" w:rsidP="002B11F1">
            <w:pPr>
              <w:spacing w:line="276" w:lineRule="auto"/>
              <w:rPr>
                <w:rFonts w:ascii="Arial" w:hAnsi="Arial" w:cs="Arial"/>
                <w:b/>
                <w:bCs/>
              </w:rPr>
            </w:pPr>
          </w:p>
        </w:tc>
        <w:tc>
          <w:tcPr>
            <w:tcW w:w="2244"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E76E493" w14:textId="77777777" w:rsidR="002B11F1" w:rsidRPr="00DB0836" w:rsidRDefault="002B11F1" w:rsidP="006D484D">
            <w:pPr>
              <w:rPr>
                <w:rFonts w:ascii="Arial" w:hAnsi="Arial" w:cs="Arial"/>
                <w:b/>
              </w:rPr>
            </w:pPr>
          </w:p>
        </w:tc>
      </w:tr>
      <w:tr w:rsidR="00134448" w14:paraId="4A964DE4" w14:textId="4286FDE1" w:rsidTr="00233BDC">
        <w:trPr>
          <w:gridAfter w:val="1"/>
          <w:wAfter w:w="34" w:type="dxa"/>
          <w:trHeight w:val="73"/>
        </w:trPr>
        <w:tc>
          <w:tcPr>
            <w:tcW w:w="1020"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548A11D" w14:textId="7DCD216E" w:rsidR="006D484D" w:rsidRPr="00233BDC" w:rsidRDefault="003F32D5" w:rsidP="003F32D5">
            <w:pPr>
              <w:pStyle w:val="ListParagraph"/>
              <w:ind w:left="360"/>
              <w:rPr>
                <w:rFonts w:ascii="Arial" w:hAnsi="Arial" w:cs="Arial"/>
                <w:bCs/>
              </w:rPr>
            </w:pPr>
            <w:r w:rsidRPr="00233BDC">
              <w:rPr>
                <w:rFonts w:ascii="Arial" w:hAnsi="Arial" w:cs="Arial"/>
                <w:bCs/>
              </w:rPr>
              <w:t>h</w:t>
            </w:r>
          </w:p>
          <w:p w14:paraId="1E241E0B" w14:textId="1A233F85" w:rsidR="006D484D" w:rsidRPr="00DB0836" w:rsidRDefault="006D484D" w:rsidP="006900A3">
            <w:pPr>
              <w:ind w:left="360"/>
              <w:jc w:val="center"/>
              <w:rPr>
                <w:rFonts w:ascii="Arial" w:hAnsi="Arial" w:cs="Arial"/>
                <w:b/>
              </w:rPr>
            </w:pPr>
          </w:p>
        </w:tc>
        <w:tc>
          <w:tcPr>
            <w:tcW w:w="7315"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29E14CEB" w14:textId="08E898CB" w:rsidR="002B11F1" w:rsidRPr="006900A3" w:rsidRDefault="002B11F1" w:rsidP="002B11F1">
            <w:pPr>
              <w:spacing w:line="276" w:lineRule="auto"/>
              <w:rPr>
                <w:rFonts w:ascii="Arial" w:hAnsi="Arial" w:cs="Arial"/>
              </w:rPr>
            </w:pPr>
            <w:r w:rsidRPr="006900A3">
              <w:rPr>
                <w:rFonts w:ascii="Arial" w:hAnsi="Arial" w:cs="Arial"/>
              </w:rPr>
              <w:t>Jubilee Mugs.</w:t>
            </w:r>
          </w:p>
          <w:p w14:paraId="15C34654" w14:textId="77777777" w:rsidR="006D484D" w:rsidRDefault="00BF7786" w:rsidP="00BF7786">
            <w:pPr>
              <w:spacing w:line="276" w:lineRule="auto"/>
              <w:rPr>
                <w:rFonts w:ascii="Arial" w:hAnsi="Arial" w:cs="Arial"/>
              </w:rPr>
            </w:pPr>
            <w:r w:rsidRPr="006900A3">
              <w:rPr>
                <w:rFonts w:ascii="Arial" w:hAnsi="Arial" w:cs="Arial"/>
              </w:rPr>
              <w:t>To approve t</w:t>
            </w:r>
            <w:r w:rsidR="002B11F1" w:rsidRPr="006900A3">
              <w:rPr>
                <w:rFonts w:ascii="Arial" w:hAnsi="Arial" w:cs="Arial"/>
              </w:rPr>
              <w:t>he clerk to obtain some mug quotes.</w:t>
            </w:r>
          </w:p>
          <w:p w14:paraId="6AA15712" w14:textId="74CA73A4" w:rsidR="003F32D5" w:rsidRPr="006900A3" w:rsidRDefault="003F32D5" w:rsidP="00BF7786">
            <w:pPr>
              <w:spacing w:line="276" w:lineRule="auto"/>
              <w:rPr>
                <w:rFonts w:ascii="Arial" w:hAnsi="Arial" w:cs="Arial"/>
              </w:rPr>
            </w:pPr>
          </w:p>
        </w:tc>
        <w:tc>
          <w:tcPr>
            <w:tcW w:w="2244"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FC66D64" w14:textId="77777777" w:rsidR="006D484D" w:rsidRPr="00DB0836" w:rsidRDefault="006D484D" w:rsidP="006D484D">
            <w:pPr>
              <w:rPr>
                <w:rFonts w:ascii="Arial" w:hAnsi="Arial" w:cs="Arial"/>
                <w:b/>
              </w:rPr>
            </w:pPr>
          </w:p>
        </w:tc>
      </w:tr>
      <w:tr w:rsidR="002B11F1" w14:paraId="3FCABBCD" w14:textId="77777777" w:rsidTr="00233BDC">
        <w:trPr>
          <w:gridAfter w:val="1"/>
          <w:wAfter w:w="34" w:type="dxa"/>
          <w:trHeight w:val="73"/>
        </w:trPr>
        <w:tc>
          <w:tcPr>
            <w:tcW w:w="1020"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680B04B" w14:textId="418861A3" w:rsidR="002B11F1" w:rsidRPr="00233BDC" w:rsidRDefault="003F32D5" w:rsidP="003F32D5">
            <w:pPr>
              <w:pStyle w:val="ListParagraph"/>
              <w:ind w:left="360"/>
              <w:rPr>
                <w:rFonts w:ascii="Arial" w:hAnsi="Arial" w:cs="Arial"/>
                <w:bCs/>
              </w:rPr>
            </w:pPr>
            <w:proofErr w:type="spellStart"/>
            <w:r w:rsidRPr="00233BDC">
              <w:rPr>
                <w:rFonts w:ascii="Arial" w:hAnsi="Arial" w:cs="Arial"/>
                <w:bCs/>
              </w:rPr>
              <w:t>i</w:t>
            </w:r>
            <w:proofErr w:type="spellEnd"/>
          </w:p>
        </w:tc>
        <w:tc>
          <w:tcPr>
            <w:tcW w:w="7315"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2C33EEF" w14:textId="62C14978" w:rsidR="002B11F1" w:rsidRPr="006900A3" w:rsidRDefault="002B11F1" w:rsidP="002B11F1">
            <w:pPr>
              <w:spacing w:line="276" w:lineRule="auto"/>
              <w:rPr>
                <w:rFonts w:ascii="Arial" w:hAnsi="Arial" w:cs="Arial"/>
              </w:rPr>
            </w:pPr>
            <w:r w:rsidRPr="006900A3">
              <w:rPr>
                <w:rFonts w:ascii="Arial" w:hAnsi="Arial" w:cs="Arial"/>
              </w:rPr>
              <w:t>Replacement Village Green Posts</w:t>
            </w:r>
          </w:p>
          <w:p w14:paraId="5F938189" w14:textId="422E02C4" w:rsidR="002B11F1" w:rsidRPr="006900A3" w:rsidRDefault="00BF7786" w:rsidP="002B11F1">
            <w:pPr>
              <w:spacing w:line="276" w:lineRule="auto"/>
              <w:rPr>
                <w:rFonts w:ascii="Arial" w:hAnsi="Arial" w:cs="Arial"/>
              </w:rPr>
            </w:pPr>
            <w:r w:rsidRPr="006900A3">
              <w:rPr>
                <w:rFonts w:ascii="Arial" w:hAnsi="Arial" w:cs="Arial"/>
              </w:rPr>
              <w:t>To approve t</w:t>
            </w:r>
            <w:r w:rsidR="002B11F1" w:rsidRPr="006900A3">
              <w:rPr>
                <w:rFonts w:ascii="Arial" w:hAnsi="Arial" w:cs="Arial"/>
              </w:rPr>
              <w:t>he Chair giv</w:t>
            </w:r>
            <w:r w:rsidRPr="006900A3">
              <w:rPr>
                <w:rFonts w:ascii="Arial" w:hAnsi="Arial" w:cs="Arial"/>
              </w:rPr>
              <w:t>ing</w:t>
            </w:r>
            <w:r w:rsidR="002B11F1" w:rsidRPr="006900A3">
              <w:rPr>
                <w:rFonts w:ascii="Arial" w:hAnsi="Arial" w:cs="Arial"/>
              </w:rPr>
              <w:t xml:space="preserve"> authorisation to Mr Bennett King</w:t>
            </w:r>
            <w:r w:rsidRPr="006900A3">
              <w:rPr>
                <w:rFonts w:ascii="Arial" w:hAnsi="Arial" w:cs="Arial"/>
              </w:rPr>
              <w:t xml:space="preserve"> to repair the posts</w:t>
            </w:r>
          </w:p>
          <w:p w14:paraId="71F8080E" w14:textId="77777777" w:rsidR="002B11F1" w:rsidRPr="006900A3" w:rsidRDefault="002B11F1" w:rsidP="002B11F1">
            <w:pPr>
              <w:spacing w:line="276" w:lineRule="auto"/>
              <w:rPr>
                <w:rFonts w:ascii="Arial" w:hAnsi="Arial" w:cs="Arial"/>
              </w:rPr>
            </w:pPr>
          </w:p>
        </w:tc>
        <w:tc>
          <w:tcPr>
            <w:tcW w:w="2244"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35A06FB" w14:textId="77777777" w:rsidR="002B11F1" w:rsidRPr="00DB0836" w:rsidRDefault="002B11F1" w:rsidP="006D484D">
            <w:pPr>
              <w:rPr>
                <w:rFonts w:ascii="Arial" w:hAnsi="Arial" w:cs="Arial"/>
                <w:b/>
              </w:rPr>
            </w:pPr>
          </w:p>
        </w:tc>
      </w:tr>
      <w:tr w:rsidR="002B11F1" w14:paraId="27AC37B8" w14:textId="77777777" w:rsidTr="00233BDC">
        <w:trPr>
          <w:gridAfter w:val="1"/>
          <w:wAfter w:w="34" w:type="dxa"/>
          <w:trHeight w:val="73"/>
        </w:trPr>
        <w:tc>
          <w:tcPr>
            <w:tcW w:w="102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25752FBC" w14:textId="77777777" w:rsidR="002B11F1" w:rsidRPr="00EE3734" w:rsidRDefault="002B11F1" w:rsidP="006D484D">
            <w:pPr>
              <w:ind w:left="360"/>
              <w:jc w:val="center"/>
              <w:rPr>
                <w:rFonts w:ascii="Arial" w:hAnsi="Arial" w:cs="Arial"/>
                <w:b/>
              </w:rPr>
            </w:pPr>
          </w:p>
        </w:tc>
        <w:tc>
          <w:tcPr>
            <w:tcW w:w="7315"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1BB4FE2A" w14:textId="2313121D" w:rsidR="002B11F1" w:rsidRDefault="00A56C42" w:rsidP="002B11F1">
            <w:pPr>
              <w:spacing w:line="276" w:lineRule="auto"/>
              <w:rPr>
                <w:rFonts w:ascii="Arial" w:hAnsi="Arial" w:cs="Arial"/>
                <w:b/>
                <w:bCs/>
              </w:rPr>
            </w:pPr>
            <w:r>
              <w:rPr>
                <w:rFonts w:ascii="Arial" w:hAnsi="Arial" w:cs="Arial"/>
                <w:b/>
                <w:bCs/>
              </w:rPr>
              <w:t xml:space="preserve">Meeting </w:t>
            </w:r>
          </w:p>
        </w:tc>
        <w:tc>
          <w:tcPr>
            <w:tcW w:w="2244"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3524FC63" w14:textId="5A8C41C0" w:rsidR="002B11F1" w:rsidRDefault="009B19C6" w:rsidP="006D484D">
            <w:pPr>
              <w:rPr>
                <w:rFonts w:ascii="Arial" w:hAnsi="Arial" w:cs="Arial"/>
                <w:b/>
              </w:rPr>
            </w:pPr>
            <w:r>
              <w:rPr>
                <w:rFonts w:ascii="Arial" w:hAnsi="Arial" w:cs="Arial"/>
                <w:b/>
              </w:rPr>
              <w:t>January 24</w:t>
            </w:r>
            <w:r w:rsidRPr="009B19C6">
              <w:rPr>
                <w:rFonts w:ascii="Arial" w:hAnsi="Arial" w:cs="Arial"/>
                <w:b/>
                <w:vertAlign w:val="superscript"/>
              </w:rPr>
              <w:t>th</w:t>
            </w:r>
            <w:proofErr w:type="gramStart"/>
            <w:r>
              <w:rPr>
                <w:rFonts w:ascii="Arial" w:hAnsi="Arial" w:cs="Arial"/>
                <w:b/>
              </w:rPr>
              <w:t xml:space="preserve"> 2022</w:t>
            </w:r>
            <w:proofErr w:type="gramEnd"/>
          </w:p>
          <w:p w14:paraId="098753F3" w14:textId="2BFD72AC" w:rsidR="00A56C42" w:rsidRPr="00DB0836" w:rsidRDefault="00A56C42" w:rsidP="006D484D">
            <w:pPr>
              <w:rPr>
                <w:rFonts w:ascii="Arial" w:hAnsi="Arial" w:cs="Arial"/>
                <w:b/>
              </w:rPr>
            </w:pPr>
          </w:p>
        </w:tc>
      </w:tr>
      <w:tr w:rsidR="00A56C42" w14:paraId="0F45FF85" w14:textId="77777777" w:rsidTr="00233BDC">
        <w:trPr>
          <w:gridAfter w:val="1"/>
          <w:wAfter w:w="34" w:type="dxa"/>
          <w:trHeight w:val="73"/>
        </w:trPr>
        <w:tc>
          <w:tcPr>
            <w:tcW w:w="102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55BCA6D3" w14:textId="3C9B3CDD" w:rsidR="006900A3" w:rsidRPr="00907C61" w:rsidRDefault="00233BDC" w:rsidP="00907C61">
            <w:pPr>
              <w:jc w:val="center"/>
              <w:rPr>
                <w:rFonts w:ascii="Arial" w:hAnsi="Arial" w:cs="Arial"/>
                <w:b/>
              </w:rPr>
            </w:pPr>
            <w:r>
              <w:rPr>
                <w:rFonts w:ascii="Arial" w:hAnsi="Arial" w:cs="Arial"/>
                <w:b/>
              </w:rPr>
              <w:t>a</w:t>
            </w:r>
          </w:p>
        </w:tc>
        <w:tc>
          <w:tcPr>
            <w:tcW w:w="7315"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DF7F864" w14:textId="036F6612" w:rsidR="009B19C6" w:rsidRPr="006900A3" w:rsidRDefault="009B19C6" w:rsidP="009B19C6">
            <w:pPr>
              <w:rPr>
                <w:rFonts w:ascii="Arial" w:hAnsi="Arial" w:cs="Arial"/>
                <w:bCs/>
              </w:rPr>
            </w:pPr>
            <w:r w:rsidRPr="006900A3">
              <w:rPr>
                <w:rFonts w:ascii="Arial" w:hAnsi="Arial" w:cs="Arial"/>
                <w:bCs/>
              </w:rPr>
              <w:t>To approve the minutes of the meeting of 15/11/2021</w:t>
            </w:r>
          </w:p>
          <w:p w14:paraId="4158DB3F" w14:textId="77777777" w:rsidR="00A56C42" w:rsidRPr="006900A3" w:rsidRDefault="00A56C42" w:rsidP="009B19C6">
            <w:pPr>
              <w:rPr>
                <w:rFonts w:ascii="Arial" w:hAnsi="Arial" w:cs="Arial"/>
                <w:bCs/>
              </w:rPr>
            </w:pPr>
          </w:p>
        </w:tc>
        <w:tc>
          <w:tcPr>
            <w:tcW w:w="2244"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08DFDDA0" w14:textId="77777777" w:rsidR="00A56C42" w:rsidRDefault="00A56C42" w:rsidP="006D484D">
            <w:pPr>
              <w:rPr>
                <w:rFonts w:ascii="Arial" w:hAnsi="Arial" w:cs="Arial"/>
                <w:b/>
              </w:rPr>
            </w:pPr>
          </w:p>
        </w:tc>
      </w:tr>
      <w:tr w:rsidR="00A56C42" w14:paraId="6FA227BD" w14:textId="77777777" w:rsidTr="00233BDC">
        <w:trPr>
          <w:gridAfter w:val="1"/>
          <w:wAfter w:w="34" w:type="dxa"/>
          <w:trHeight w:val="73"/>
        </w:trPr>
        <w:tc>
          <w:tcPr>
            <w:tcW w:w="102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6A86F7F3" w14:textId="2A7AB0DF" w:rsidR="00A56C42" w:rsidRPr="00907C61" w:rsidRDefault="00233BDC" w:rsidP="00907C61">
            <w:pPr>
              <w:jc w:val="center"/>
              <w:rPr>
                <w:rFonts w:ascii="Arial" w:hAnsi="Arial" w:cs="Arial"/>
                <w:b/>
              </w:rPr>
            </w:pPr>
            <w:r>
              <w:rPr>
                <w:rFonts w:ascii="Arial" w:hAnsi="Arial" w:cs="Arial"/>
                <w:b/>
              </w:rPr>
              <w:t>b</w:t>
            </w:r>
          </w:p>
        </w:tc>
        <w:tc>
          <w:tcPr>
            <w:tcW w:w="7315"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C2E850D" w14:textId="7818062C" w:rsidR="009B19C6" w:rsidRPr="006900A3" w:rsidRDefault="009B19C6" w:rsidP="009B19C6">
            <w:pPr>
              <w:rPr>
                <w:rFonts w:ascii="Arial" w:hAnsi="Arial" w:cs="Arial"/>
                <w:bCs/>
              </w:rPr>
            </w:pPr>
            <w:r w:rsidRPr="006900A3">
              <w:rPr>
                <w:rFonts w:ascii="Arial" w:hAnsi="Arial" w:cs="Arial"/>
                <w:bCs/>
                <w:color w:val="000000" w:themeColor="text1"/>
              </w:rPr>
              <w:t>To Approve Financial Statement – January 24</w:t>
            </w:r>
            <w:r w:rsidRPr="006900A3">
              <w:rPr>
                <w:rFonts w:ascii="Arial" w:hAnsi="Arial" w:cs="Arial"/>
                <w:bCs/>
                <w:color w:val="000000" w:themeColor="text1"/>
                <w:vertAlign w:val="superscript"/>
              </w:rPr>
              <w:t>th</w:t>
            </w:r>
            <w:proofErr w:type="gramStart"/>
            <w:r w:rsidRPr="006900A3">
              <w:rPr>
                <w:rFonts w:ascii="Arial" w:hAnsi="Arial" w:cs="Arial"/>
                <w:bCs/>
                <w:color w:val="000000" w:themeColor="text1"/>
              </w:rPr>
              <w:t xml:space="preserve"> 2022</w:t>
            </w:r>
            <w:proofErr w:type="gramEnd"/>
          </w:p>
          <w:p w14:paraId="56E31A50" w14:textId="77777777" w:rsidR="00A56C42" w:rsidRPr="006900A3" w:rsidRDefault="00A56C42" w:rsidP="009B19C6">
            <w:pPr>
              <w:rPr>
                <w:rFonts w:ascii="Arial" w:hAnsi="Arial" w:cs="Arial"/>
                <w:bCs/>
              </w:rPr>
            </w:pPr>
          </w:p>
        </w:tc>
        <w:tc>
          <w:tcPr>
            <w:tcW w:w="2244"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617564A0" w14:textId="77777777" w:rsidR="00A56C42" w:rsidRDefault="00A56C42" w:rsidP="006D484D">
            <w:pPr>
              <w:rPr>
                <w:rFonts w:ascii="Arial" w:hAnsi="Arial" w:cs="Arial"/>
                <w:b/>
              </w:rPr>
            </w:pPr>
          </w:p>
        </w:tc>
      </w:tr>
      <w:tr w:rsidR="00A56C42" w14:paraId="65AC0C61" w14:textId="77777777" w:rsidTr="00233BDC">
        <w:trPr>
          <w:gridAfter w:val="1"/>
          <w:wAfter w:w="34" w:type="dxa"/>
          <w:trHeight w:val="73"/>
        </w:trPr>
        <w:tc>
          <w:tcPr>
            <w:tcW w:w="102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89A04D2" w14:textId="3FE01289" w:rsidR="00A56C42" w:rsidRPr="00907C61" w:rsidRDefault="00233BDC" w:rsidP="00233BDC">
            <w:pPr>
              <w:jc w:val="center"/>
              <w:rPr>
                <w:rFonts w:ascii="Arial" w:hAnsi="Arial" w:cs="Arial"/>
                <w:b/>
              </w:rPr>
            </w:pPr>
            <w:r>
              <w:rPr>
                <w:rFonts w:ascii="Arial" w:hAnsi="Arial" w:cs="Arial"/>
                <w:b/>
              </w:rPr>
              <w:t>c</w:t>
            </w:r>
          </w:p>
        </w:tc>
        <w:tc>
          <w:tcPr>
            <w:tcW w:w="7315"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1F344F1C" w14:textId="6ADAC749" w:rsidR="009B19C6" w:rsidRPr="006900A3" w:rsidRDefault="009B19C6" w:rsidP="009B19C6">
            <w:pPr>
              <w:rPr>
                <w:rFonts w:ascii="Arial" w:hAnsi="Arial" w:cs="Arial"/>
                <w:bCs/>
                <w:color w:val="000000" w:themeColor="text1"/>
              </w:rPr>
            </w:pPr>
            <w:r w:rsidRPr="006900A3">
              <w:rPr>
                <w:rFonts w:ascii="Arial" w:hAnsi="Arial" w:cs="Arial"/>
                <w:bCs/>
                <w:color w:val="000000" w:themeColor="text1"/>
              </w:rPr>
              <w:t>Councillors to consider the budget and precept requirements for 2022/23.</w:t>
            </w:r>
          </w:p>
          <w:p w14:paraId="57B7CC92" w14:textId="7427BD6F" w:rsidR="00A56C42" w:rsidRPr="006900A3" w:rsidRDefault="009B19C6" w:rsidP="009B19C6">
            <w:pPr>
              <w:rPr>
                <w:rFonts w:ascii="Arial" w:hAnsi="Arial" w:cs="Arial"/>
                <w:bCs/>
              </w:rPr>
            </w:pPr>
            <w:r w:rsidRPr="006900A3">
              <w:rPr>
                <w:rFonts w:ascii="Arial" w:hAnsi="Arial" w:cs="Arial"/>
                <w:bCs/>
                <w:color w:val="000000" w:themeColor="text1"/>
              </w:rPr>
              <w:t xml:space="preserve">To approve maintaining the precept at 0% which equates to £9445.00.  </w:t>
            </w:r>
          </w:p>
        </w:tc>
        <w:tc>
          <w:tcPr>
            <w:tcW w:w="2244"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12FE68A" w14:textId="77777777" w:rsidR="00A56C42" w:rsidRDefault="00A56C42" w:rsidP="006D484D">
            <w:pPr>
              <w:rPr>
                <w:rFonts w:ascii="Arial" w:hAnsi="Arial" w:cs="Arial"/>
                <w:b/>
              </w:rPr>
            </w:pPr>
          </w:p>
        </w:tc>
      </w:tr>
      <w:tr w:rsidR="00A56C42" w14:paraId="7FCD6C56" w14:textId="77777777" w:rsidTr="00233BDC">
        <w:trPr>
          <w:gridAfter w:val="1"/>
          <w:wAfter w:w="34" w:type="dxa"/>
          <w:trHeight w:val="73"/>
        </w:trPr>
        <w:tc>
          <w:tcPr>
            <w:tcW w:w="102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371B8608" w14:textId="1233DC1A" w:rsidR="00A56C42" w:rsidRPr="00907C61" w:rsidRDefault="00233BDC" w:rsidP="00233BDC">
            <w:pPr>
              <w:jc w:val="center"/>
              <w:rPr>
                <w:rFonts w:ascii="Arial" w:hAnsi="Arial" w:cs="Arial"/>
                <w:b/>
              </w:rPr>
            </w:pPr>
            <w:r>
              <w:rPr>
                <w:rFonts w:ascii="Arial" w:hAnsi="Arial" w:cs="Arial"/>
                <w:b/>
              </w:rPr>
              <w:t>d</w:t>
            </w:r>
          </w:p>
        </w:tc>
        <w:tc>
          <w:tcPr>
            <w:tcW w:w="7315"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23F67B27" w14:textId="13B71F74" w:rsidR="00A56C42" w:rsidRPr="006900A3" w:rsidRDefault="006900A3" w:rsidP="00A56C42">
            <w:pPr>
              <w:spacing w:line="276" w:lineRule="auto"/>
              <w:rPr>
                <w:rFonts w:ascii="Arial" w:hAnsi="Arial" w:cs="Arial"/>
                <w:bCs/>
              </w:rPr>
            </w:pPr>
            <w:r>
              <w:rPr>
                <w:rFonts w:ascii="Arial" w:hAnsi="Arial" w:cs="Arial"/>
                <w:bCs/>
              </w:rPr>
              <w:t xml:space="preserve">Financial Documentation </w:t>
            </w:r>
          </w:p>
          <w:p w14:paraId="045E6E3D" w14:textId="189F01C9" w:rsidR="009B19C6" w:rsidRPr="006900A3" w:rsidRDefault="009B19C6" w:rsidP="009B19C6">
            <w:pPr>
              <w:rPr>
                <w:rFonts w:ascii="Arial" w:hAnsi="Arial" w:cs="Arial"/>
                <w:bCs/>
              </w:rPr>
            </w:pPr>
            <w:r w:rsidRPr="006900A3">
              <w:rPr>
                <w:rFonts w:ascii="Arial" w:hAnsi="Arial" w:cs="Arial"/>
                <w:bCs/>
              </w:rPr>
              <w:t xml:space="preserve">To ratify the following </w:t>
            </w:r>
            <w:proofErr w:type="gramStart"/>
            <w:r w:rsidRPr="006900A3">
              <w:rPr>
                <w:rFonts w:ascii="Arial" w:hAnsi="Arial" w:cs="Arial"/>
                <w:bCs/>
              </w:rPr>
              <w:t>documents:-</w:t>
            </w:r>
            <w:proofErr w:type="gramEnd"/>
          </w:p>
          <w:p w14:paraId="35F1BD25" w14:textId="21F437C1" w:rsidR="00A56C42" w:rsidRPr="00C3027E" w:rsidRDefault="00A56C42" w:rsidP="00C3027E">
            <w:pPr>
              <w:rPr>
                <w:rFonts w:ascii="Arial" w:hAnsi="Arial" w:cs="Arial"/>
                <w:bCs/>
                <w:color w:val="000000" w:themeColor="text1"/>
              </w:rPr>
            </w:pPr>
          </w:p>
        </w:tc>
        <w:tc>
          <w:tcPr>
            <w:tcW w:w="2244"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15F1FEEC" w14:textId="77777777" w:rsidR="00A56C42" w:rsidRDefault="00A56C42" w:rsidP="00A56C42">
            <w:pPr>
              <w:rPr>
                <w:rFonts w:ascii="Arial" w:hAnsi="Arial" w:cs="Arial"/>
                <w:b/>
              </w:rPr>
            </w:pPr>
          </w:p>
        </w:tc>
      </w:tr>
      <w:tr w:rsidR="00C3027E" w14:paraId="28931978" w14:textId="77777777" w:rsidTr="00C3027E">
        <w:trPr>
          <w:gridAfter w:val="1"/>
          <w:wAfter w:w="34" w:type="dxa"/>
          <w:trHeight w:val="73"/>
        </w:trPr>
        <w:tc>
          <w:tcPr>
            <w:tcW w:w="102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2DE74237" w14:textId="77777777" w:rsidR="00C3027E" w:rsidRDefault="00C3027E" w:rsidP="00233BDC">
            <w:pPr>
              <w:jc w:val="center"/>
              <w:rPr>
                <w:rFonts w:ascii="Arial" w:hAnsi="Arial" w:cs="Arial"/>
                <w:b/>
              </w:rPr>
            </w:pPr>
          </w:p>
        </w:tc>
        <w:tc>
          <w:tcPr>
            <w:tcW w:w="7315"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1BE400E3" w14:textId="5EE4C38E" w:rsidR="00C3027E" w:rsidRPr="00C3027E" w:rsidRDefault="00C3027E">
            <w:pPr>
              <w:pStyle w:val="ListParagraph"/>
              <w:numPr>
                <w:ilvl w:val="0"/>
                <w:numId w:val="1"/>
              </w:numPr>
              <w:spacing w:line="276" w:lineRule="auto"/>
              <w:rPr>
                <w:rFonts w:ascii="Arial" w:hAnsi="Arial" w:cs="Arial"/>
                <w:bCs/>
                <w:sz w:val="24"/>
                <w:szCs w:val="24"/>
              </w:rPr>
            </w:pPr>
            <w:r w:rsidRPr="00C3027E">
              <w:rPr>
                <w:rFonts w:ascii="Arial" w:hAnsi="Arial" w:cs="Arial"/>
                <w:bCs/>
                <w:sz w:val="24"/>
                <w:szCs w:val="24"/>
              </w:rPr>
              <w:t xml:space="preserve">  Standing Orders</w:t>
            </w:r>
          </w:p>
        </w:tc>
        <w:tc>
          <w:tcPr>
            <w:tcW w:w="2244"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1502D431" w14:textId="77777777" w:rsidR="00C3027E" w:rsidRDefault="00C3027E" w:rsidP="00A56C42">
            <w:pPr>
              <w:rPr>
                <w:rFonts w:ascii="Arial" w:hAnsi="Arial" w:cs="Arial"/>
                <w:b/>
              </w:rPr>
            </w:pPr>
          </w:p>
        </w:tc>
      </w:tr>
      <w:tr w:rsidR="00C3027E" w14:paraId="1FC79CAD" w14:textId="77777777" w:rsidTr="00C3027E">
        <w:trPr>
          <w:gridAfter w:val="1"/>
          <w:wAfter w:w="34" w:type="dxa"/>
          <w:trHeight w:val="73"/>
        </w:trPr>
        <w:tc>
          <w:tcPr>
            <w:tcW w:w="102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C0C4AB4" w14:textId="77777777" w:rsidR="00C3027E" w:rsidRDefault="00C3027E" w:rsidP="00233BDC">
            <w:pPr>
              <w:jc w:val="center"/>
              <w:rPr>
                <w:rFonts w:ascii="Arial" w:hAnsi="Arial" w:cs="Arial"/>
                <w:b/>
              </w:rPr>
            </w:pPr>
          </w:p>
        </w:tc>
        <w:tc>
          <w:tcPr>
            <w:tcW w:w="7315"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0E9AC4AB" w14:textId="4DE89B54" w:rsidR="00C3027E" w:rsidRPr="00C3027E" w:rsidRDefault="00C3027E">
            <w:pPr>
              <w:pStyle w:val="ListParagraph"/>
              <w:numPr>
                <w:ilvl w:val="0"/>
                <w:numId w:val="1"/>
              </w:numPr>
              <w:rPr>
                <w:rFonts w:ascii="Arial" w:hAnsi="Arial" w:cs="Arial"/>
                <w:bCs/>
                <w:color w:val="000000" w:themeColor="text1"/>
                <w:sz w:val="24"/>
                <w:szCs w:val="24"/>
              </w:rPr>
            </w:pPr>
            <w:r>
              <w:rPr>
                <w:rFonts w:ascii="Arial" w:hAnsi="Arial" w:cs="Arial"/>
                <w:bCs/>
                <w:sz w:val="24"/>
                <w:szCs w:val="24"/>
              </w:rPr>
              <w:t xml:space="preserve">  </w:t>
            </w:r>
            <w:r w:rsidRPr="00C3027E">
              <w:rPr>
                <w:rFonts w:ascii="Arial" w:hAnsi="Arial" w:cs="Arial"/>
                <w:bCs/>
                <w:sz w:val="24"/>
                <w:szCs w:val="24"/>
              </w:rPr>
              <w:t xml:space="preserve">Financial Regulations </w:t>
            </w:r>
          </w:p>
        </w:tc>
        <w:tc>
          <w:tcPr>
            <w:tcW w:w="2244"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62778F76" w14:textId="77777777" w:rsidR="00C3027E" w:rsidRDefault="00C3027E" w:rsidP="00A56C42">
            <w:pPr>
              <w:rPr>
                <w:rFonts w:ascii="Arial" w:hAnsi="Arial" w:cs="Arial"/>
                <w:b/>
              </w:rPr>
            </w:pPr>
          </w:p>
        </w:tc>
      </w:tr>
      <w:tr w:rsidR="00C3027E" w14:paraId="02D9F0E8" w14:textId="77777777" w:rsidTr="00C3027E">
        <w:trPr>
          <w:gridAfter w:val="1"/>
          <w:wAfter w:w="34" w:type="dxa"/>
          <w:trHeight w:val="73"/>
        </w:trPr>
        <w:tc>
          <w:tcPr>
            <w:tcW w:w="102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0D056ECB" w14:textId="77777777" w:rsidR="00C3027E" w:rsidRDefault="00C3027E" w:rsidP="00233BDC">
            <w:pPr>
              <w:jc w:val="center"/>
              <w:rPr>
                <w:rFonts w:ascii="Arial" w:hAnsi="Arial" w:cs="Arial"/>
                <w:b/>
              </w:rPr>
            </w:pPr>
          </w:p>
        </w:tc>
        <w:tc>
          <w:tcPr>
            <w:tcW w:w="7315"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24780963" w14:textId="5CB2C3A8" w:rsidR="00C3027E" w:rsidRPr="00C3027E" w:rsidRDefault="00C3027E">
            <w:pPr>
              <w:pStyle w:val="ListParagraph"/>
              <w:numPr>
                <w:ilvl w:val="0"/>
                <w:numId w:val="1"/>
              </w:numPr>
              <w:rPr>
                <w:rFonts w:ascii="Arial" w:hAnsi="Arial" w:cs="Arial"/>
                <w:bCs/>
                <w:color w:val="000000" w:themeColor="text1"/>
                <w:sz w:val="24"/>
                <w:szCs w:val="24"/>
              </w:rPr>
            </w:pPr>
            <w:r>
              <w:rPr>
                <w:rFonts w:ascii="Arial" w:hAnsi="Arial" w:cs="Arial"/>
                <w:bCs/>
                <w:sz w:val="24"/>
                <w:szCs w:val="24"/>
              </w:rPr>
              <w:t xml:space="preserve">  </w:t>
            </w:r>
            <w:r w:rsidRPr="00C3027E">
              <w:rPr>
                <w:rFonts w:ascii="Arial" w:hAnsi="Arial" w:cs="Arial"/>
                <w:bCs/>
                <w:sz w:val="24"/>
                <w:szCs w:val="24"/>
              </w:rPr>
              <w:t xml:space="preserve">Risk Assessment </w:t>
            </w:r>
          </w:p>
        </w:tc>
        <w:tc>
          <w:tcPr>
            <w:tcW w:w="2244"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2C0CD1D0" w14:textId="77777777" w:rsidR="00C3027E" w:rsidRDefault="00C3027E" w:rsidP="00A56C42">
            <w:pPr>
              <w:rPr>
                <w:rFonts w:ascii="Arial" w:hAnsi="Arial" w:cs="Arial"/>
                <w:b/>
              </w:rPr>
            </w:pPr>
          </w:p>
        </w:tc>
      </w:tr>
      <w:tr w:rsidR="00A56C42" w14:paraId="0135D341" w14:textId="77777777" w:rsidTr="00233BDC">
        <w:trPr>
          <w:gridAfter w:val="1"/>
          <w:wAfter w:w="34" w:type="dxa"/>
          <w:trHeight w:val="73"/>
        </w:trPr>
        <w:tc>
          <w:tcPr>
            <w:tcW w:w="102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35A74EF9" w14:textId="6A8F8C1D" w:rsidR="00A56C42" w:rsidRPr="00907C61" w:rsidRDefault="00233BDC" w:rsidP="00233BDC">
            <w:pPr>
              <w:jc w:val="center"/>
              <w:rPr>
                <w:rFonts w:ascii="Arial" w:hAnsi="Arial" w:cs="Arial"/>
                <w:b/>
              </w:rPr>
            </w:pPr>
            <w:r>
              <w:rPr>
                <w:rFonts w:ascii="Arial" w:hAnsi="Arial" w:cs="Arial"/>
                <w:b/>
              </w:rPr>
              <w:t>e</w:t>
            </w:r>
          </w:p>
        </w:tc>
        <w:tc>
          <w:tcPr>
            <w:tcW w:w="7315"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6ADE3D85" w14:textId="77777777" w:rsidR="006900A3" w:rsidRDefault="006900A3" w:rsidP="00994768">
            <w:pPr>
              <w:rPr>
                <w:rFonts w:ascii="Arial" w:hAnsi="Arial" w:cs="Arial"/>
                <w:bCs/>
                <w:color w:val="000000" w:themeColor="text1"/>
              </w:rPr>
            </w:pPr>
            <w:r>
              <w:rPr>
                <w:rFonts w:ascii="Arial" w:hAnsi="Arial" w:cs="Arial"/>
                <w:bCs/>
                <w:color w:val="000000" w:themeColor="text1"/>
              </w:rPr>
              <w:t>Cemetery</w:t>
            </w:r>
          </w:p>
          <w:p w14:paraId="391F9F7A" w14:textId="77777777" w:rsidR="00A56C42" w:rsidRDefault="00994768" w:rsidP="00994768">
            <w:pPr>
              <w:rPr>
                <w:rFonts w:ascii="Arial" w:hAnsi="Arial" w:cs="Arial"/>
                <w:bCs/>
                <w:color w:val="000000" w:themeColor="text1"/>
              </w:rPr>
            </w:pPr>
            <w:r w:rsidRPr="006900A3">
              <w:rPr>
                <w:rFonts w:ascii="Arial" w:hAnsi="Arial" w:cs="Arial"/>
                <w:bCs/>
                <w:color w:val="000000" w:themeColor="text1"/>
              </w:rPr>
              <w:t xml:space="preserve">To approve the scattering of ashes on a partner’s grave </w:t>
            </w:r>
          </w:p>
          <w:p w14:paraId="6E8D6731" w14:textId="733E53BE" w:rsidR="006900A3" w:rsidRPr="006900A3" w:rsidRDefault="006900A3" w:rsidP="00994768">
            <w:pPr>
              <w:rPr>
                <w:rFonts w:ascii="Arial" w:hAnsi="Arial" w:cs="Arial"/>
                <w:bCs/>
              </w:rPr>
            </w:pPr>
          </w:p>
        </w:tc>
        <w:tc>
          <w:tcPr>
            <w:tcW w:w="2244"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1BCC09B" w14:textId="77777777" w:rsidR="00A56C42" w:rsidRDefault="00A56C42" w:rsidP="00A56C42">
            <w:pPr>
              <w:rPr>
                <w:rFonts w:ascii="Arial" w:hAnsi="Arial" w:cs="Arial"/>
                <w:b/>
              </w:rPr>
            </w:pPr>
          </w:p>
        </w:tc>
      </w:tr>
      <w:tr w:rsidR="00994768" w14:paraId="5FCCCFC5" w14:textId="77777777" w:rsidTr="00233BDC">
        <w:trPr>
          <w:gridAfter w:val="1"/>
          <w:wAfter w:w="34" w:type="dxa"/>
          <w:trHeight w:val="73"/>
        </w:trPr>
        <w:tc>
          <w:tcPr>
            <w:tcW w:w="102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3AA2C0F6" w14:textId="1FFF16FE" w:rsidR="00994768" w:rsidRPr="00907C61" w:rsidRDefault="00233BDC" w:rsidP="00233BDC">
            <w:pPr>
              <w:jc w:val="center"/>
              <w:rPr>
                <w:rFonts w:ascii="Arial" w:hAnsi="Arial" w:cs="Arial"/>
                <w:b/>
              </w:rPr>
            </w:pPr>
            <w:r>
              <w:rPr>
                <w:rFonts w:ascii="Arial" w:hAnsi="Arial" w:cs="Arial"/>
                <w:b/>
              </w:rPr>
              <w:t>f</w:t>
            </w:r>
          </w:p>
        </w:tc>
        <w:tc>
          <w:tcPr>
            <w:tcW w:w="7315"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99D4B8F" w14:textId="48BC2E7E" w:rsidR="00994768" w:rsidRPr="006900A3" w:rsidRDefault="00994768" w:rsidP="00994768">
            <w:pPr>
              <w:rPr>
                <w:rFonts w:ascii="Arial" w:hAnsi="Arial" w:cs="Arial"/>
                <w:bCs/>
                <w:color w:val="000000" w:themeColor="text1"/>
              </w:rPr>
            </w:pPr>
            <w:r w:rsidRPr="006900A3">
              <w:rPr>
                <w:rFonts w:ascii="Arial" w:hAnsi="Arial" w:cs="Arial"/>
                <w:bCs/>
                <w:color w:val="000000" w:themeColor="text1"/>
              </w:rPr>
              <w:t>To agree to the expenditure £25 per tree, to replace the 2 felled Ash Trees with 2 Field Maple Trees and to agree action of purchase and planting</w:t>
            </w:r>
          </w:p>
          <w:p w14:paraId="10D17E8D" w14:textId="77777777" w:rsidR="00994768" w:rsidRPr="006900A3" w:rsidRDefault="00994768" w:rsidP="00994768">
            <w:pPr>
              <w:rPr>
                <w:rFonts w:ascii="Arial" w:hAnsi="Arial" w:cs="Arial"/>
                <w:bCs/>
                <w:color w:val="000000" w:themeColor="text1"/>
              </w:rPr>
            </w:pPr>
          </w:p>
        </w:tc>
        <w:tc>
          <w:tcPr>
            <w:tcW w:w="2244"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FF0B140" w14:textId="77777777" w:rsidR="00994768" w:rsidRDefault="00994768" w:rsidP="00A56C42">
            <w:pPr>
              <w:rPr>
                <w:rFonts w:ascii="Arial" w:hAnsi="Arial" w:cs="Arial"/>
                <w:b/>
              </w:rPr>
            </w:pPr>
          </w:p>
        </w:tc>
      </w:tr>
      <w:tr w:rsidR="00994768" w14:paraId="1A4D7669" w14:textId="77777777" w:rsidTr="00233BDC">
        <w:trPr>
          <w:gridAfter w:val="1"/>
          <w:wAfter w:w="34" w:type="dxa"/>
          <w:trHeight w:val="73"/>
        </w:trPr>
        <w:tc>
          <w:tcPr>
            <w:tcW w:w="102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5BB7A8FC" w14:textId="1821DBAD" w:rsidR="00994768" w:rsidRPr="00907C61" w:rsidRDefault="00233BDC" w:rsidP="00233BDC">
            <w:pPr>
              <w:jc w:val="center"/>
              <w:rPr>
                <w:rFonts w:ascii="Arial" w:hAnsi="Arial" w:cs="Arial"/>
                <w:b/>
              </w:rPr>
            </w:pPr>
            <w:r>
              <w:rPr>
                <w:rFonts w:ascii="Arial" w:hAnsi="Arial" w:cs="Arial"/>
                <w:b/>
              </w:rPr>
              <w:t>g</w:t>
            </w:r>
          </w:p>
        </w:tc>
        <w:tc>
          <w:tcPr>
            <w:tcW w:w="7315"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319CD3AA" w14:textId="45DDED08" w:rsidR="00994768" w:rsidRPr="006900A3" w:rsidRDefault="00994768" w:rsidP="00994768">
            <w:pPr>
              <w:pStyle w:val="NormalWeb"/>
              <w:spacing w:before="0" w:beforeAutospacing="0" w:after="0" w:afterAutospacing="0"/>
              <w:rPr>
                <w:rFonts w:ascii="Arial" w:hAnsi="Arial" w:cs="Arial"/>
                <w:bCs/>
                <w:color w:val="000000" w:themeColor="text1"/>
              </w:rPr>
            </w:pPr>
            <w:r w:rsidRPr="006900A3">
              <w:rPr>
                <w:rFonts w:ascii="Arial" w:hAnsi="Arial" w:cs="Arial"/>
                <w:bCs/>
                <w:color w:val="000000" w:themeColor="text1"/>
              </w:rPr>
              <w:t xml:space="preserve">SCC </w:t>
            </w:r>
            <w:r w:rsidR="006900A3">
              <w:rPr>
                <w:rFonts w:ascii="Arial" w:hAnsi="Arial" w:cs="Arial"/>
                <w:bCs/>
                <w:color w:val="000000" w:themeColor="text1"/>
              </w:rPr>
              <w:t xml:space="preserve">Highways Lorry Route consultation </w:t>
            </w:r>
          </w:p>
          <w:p w14:paraId="6870FE44" w14:textId="5A5501BF" w:rsidR="00994768" w:rsidRPr="006900A3" w:rsidRDefault="00994768" w:rsidP="00994768">
            <w:pPr>
              <w:spacing w:line="276" w:lineRule="auto"/>
              <w:rPr>
                <w:rFonts w:ascii="Arial" w:hAnsi="Arial" w:cs="Arial"/>
                <w:bCs/>
              </w:rPr>
            </w:pPr>
            <w:r w:rsidRPr="006900A3">
              <w:rPr>
                <w:rFonts w:ascii="Arial" w:hAnsi="Arial" w:cs="Arial"/>
                <w:bCs/>
              </w:rPr>
              <w:t>To agree to write to the Committee to express concerns regarding Easton being a short cut for lorries.  To agree to action the Clerk write to Councillor R Smith (SCC) to express Easton’s views.</w:t>
            </w:r>
          </w:p>
          <w:p w14:paraId="2FDAB499" w14:textId="77777777" w:rsidR="00994768" w:rsidRPr="006900A3" w:rsidRDefault="00994768" w:rsidP="00994768">
            <w:pPr>
              <w:rPr>
                <w:rFonts w:ascii="Arial" w:hAnsi="Arial" w:cs="Arial"/>
                <w:bCs/>
                <w:color w:val="000000" w:themeColor="text1"/>
              </w:rPr>
            </w:pPr>
          </w:p>
        </w:tc>
        <w:tc>
          <w:tcPr>
            <w:tcW w:w="2244"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44F1E61" w14:textId="77777777" w:rsidR="00994768" w:rsidRDefault="00994768" w:rsidP="00A56C42">
            <w:pPr>
              <w:rPr>
                <w:rFonts w:ascii="Arial" w:hAnsi="Arial" w:cs="Arial"/>
                <w:b/>
              </w:rPr>
            </w:pPr>
          </w:p>
        </w:tc>
      </w:tr>
      <w:tr w:rsidR="0019143C" w14:paraId="50441648" w14:textId="77777777" w:rsidTr="00233BDC">
        <w:trPr>
          <w:gridAfter w:val="1"/>
          <w:wAfter w:w="34" w:type="dxa"/>
          <w:trHeight w:val="73"/>
        </w:trPr>
        <w:tc>
          <w:tcPr>
            <w:tcW w:w="102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341C5A3" w14:textId="77777777" w:rsidR="0019143C" w:rsidRPr="00EE3734" w:rsidRDefault="0019143C" w:rsidP="00A56C42">
            <w:pPr>
              <w:ind w:left="360"/>
              <w:jc w:val="center"/>
              <w:rPr>
                <w:rFonts w:ascii="Arial" w:hAnsi="Arial" w:cs="Arial"/>
                <w:b/>
              </w:rPr>
            </w:pPr>
          </w:p>
        </w:tc>
        <w:tc>
          <w:tcPr>
            <w:tcW w:w="7315"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D47B164" w14:textId="09938582" w:rsidR="0019143C" w:rsidRPr="007204C2" w:rsidRDefault="0019143C" w:rsidP="00994768">
            <w:pPr>
              <w:pStyle w:val="NormalWeb"/>
              <w:spacing w:before="0" w:beforeAutospacing="0" w:after="0" w:afterAutospacing="0"/>
              <w:rPr>
                <w:rFonts w:ascii="Arial" w:hAnsi="Arial" w:cs="Arial"/>
                <w:b/>
                <w:bCs/>
                <w:color w:val="000000" w:themeColor="text1"/>
              </w:rPr>
            </w:pPr>
            <w:r>
              <w:rPr>
                <w:rFonts w:ascii="Arial" w:hAnsi="Arial" w:cs="Arial"/>
                <w:b/>
                <w:bCs/>
                <w:color w:val="000000" w:themeColor="text1"/>
              </w:rPr>
              <w:t xml:space="preserve">Meeting </w:t>
            </w:r>
          </w:p>
        </w:tc>
        <w:tc>
          <w:tcPr>
            <w:tcW w:w="2244"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26D257E" w14:textId="13C64D78" w:rsidR="0019143C" w:rsidRDefault="0019143C" w:rsidP="00A56C42">
            <w:pPr>
              <w:rPr>
                <w:rFonts w:ascii="Arial" w:hAnsi="Arial" w:cs="Arial"/>
                <w:b/>
              </w:rPr>
            </w:pPr>
            <w:r>
              <w:rPr>
                <w:rFonts w:ascii="Arial" w:hAnsi="Arial" w:cs="Arial"/>
                <w:b/>
              </w:rPr>
              <w:t>February 10</w:t>
            </w:r>
            <w:r w:rsidRPr="0019143C">
              <w:rPr>
                <w:rFonts w:ascii="Arial" w:hAnsi="Arial" w:cs="Arial"/>
                <w:b/>
                <w:vertAlign w:val="superscript"/>
              </w:rPr>
              <w:t>th</w:t>
            </w:r>
            <w:r>
              <w:rPr>
                <w:rFonts w:ascii="Arial" w:hAnsi="Arial" w:cs="Arial"/>
                <w:b/>
              </w:rPr>
              <w:t xml:space="preserve"> 2022</w:t>
            </w:r>
          </w:p>
        </w:tc>
      </w:tr>
      <w:tr w:rsidR="0019143C" w14:paraId="71DFAD7E" w14:textId="77777777" w:rsidTr="00233BDC">
        <w:trPr>
          <w:gridAfter w:val="1"/>
          <w:wAfter w:w="34" w:type="dxa"/>
          <w:trHeight w:val="73"/>
        </w:trPr>
        <w:tc>
          <w:tcPr>
            <w:tcW w:w="102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352580B" w14:textId="2DB68007" w:rsidR="0019143C" w:rsidRPr="00907C61" w:rsidRDefault="00233BDC" w:rsidP="00907C61">
            <w:pPr>
              <w:jc w:val="center"/>
              <w:rPr>
                <w:rFonts w:ascii="Arial" w:hAnsi="Arial" w:cs="Arial"/>
                <w:b/>
              </w:rPr>
            </w:pPr>
            <w:r>
              <w:rPr>
                <w:rFonts w:ascii="Arial" w:hAnsi="Arial" w:cs="Arial"/>
                <w:b/>
              </w:rPr>
              <w:t>a</w:t>
            </w:r>
          </w:p>
        </w:tc>
        <w:tc>
          <w:tcPr>
            <w:tcW w:w="7315"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79B5748" w14:textId="65F547AC" w:rsidR="0019143C" w:rsidRDefault="006900A3" w:rsidP="0019143C">
            <w:pPr>
              <w:pStyle w:val="NormalWeb"/>
              <w:spacing w:before="0" w:beforeAutospacing="0" w:after="0" w:afterAutospacing="0"/>
              <w:rPr>
                <w:rFonts w:ascii="Arial" w:hAnsi="Arial" w:cs="Arial"/>
                <w:bCs/>
              </w:rPr>
            </w:pPr>
            <w:r w:rsidRPr="006900A3">
              <w:rPr>
                <w:rFonts w:ascii="Arial" w:hAnsi="Arial" w:cs="Arial"/>
                <w:bCs/>
              </w:rPr>
              <w:t xml:space="preserve">River Deben Water Quality </w:t>
            </w:r>
          </w:p>
          <w:p w14:paraId="0DCB8ACC" w14:textId="45BDB14A" w:rsidR="00233BDC" w:rsidRDefault="00233BDC" w:rsidP="0019143C">
            <w:pPr>
              <w:pStyle w:val="NormalWeb"/>
              <w:spacing w:before="0" w:beforeAutospacing="0" w:after="0" w:afterAutospacing="0"/>
              <w:rPr>
                <w:rFonts w:ascii="Arial" w:hAnsi="Arial" w:cs="Arial"/>
                <w:bCs/>
              </w:rPr>
            </w:pPr>
            <w:r>
              <w:rPr>
                <w:rFonts w:ascii="Arial" w:hAnsi="Arial" w:cs="Arial"/>
                <w:bCs/>
              </w:rPr>
              <w:t>To agree to the purchase of 10 collection dishes</w:t>
            </w:r>
          </w:p>
          <w:p w14:paraId="19088314" w14:textId="4B7B6148" w:rsidR="006900A3" w:rsidRPr="00233BDC" w:rsidRDefault="006900A3" w:rsidP="00233BDC">
            <w:pPr>
              <w:pStyle w:val="NormalWeb"/>
              <w:shd w:val="clear" w:color="auto" w:fill="E2EFD9" w:themeFill="accent6" w:themeFillTint="33"/>
              <w:spacing w:before="0" w:beforeAutospacing="0" w:after="0" w:afterAutospacing="0"/>
              <w:rPr>
                <w:rFonts w:ascii="Arial" w:hAnsi="Arial" w:cs="Arial"/>
                <w:bCs/>
                <w:color w:val="000000" w:themeColor="text1"/>
                <w:shd w:val="clear" w:color="auto" w:fill="FFFFFF"/>
              </w:rPr>
            </w:pPr>
          </w:p>
        </w:tc>
        <w:tc>
          <w:tcPr>
            <w:tcW w:w="2244"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6994B03" w14:textId="77777777" w:rsidR="0019143C" w:rsidRDefault="0019143C" w:rsidP="0019143C">
            <w:pPr>
              <w:rPr>
                <w:rFonts w:ascii="Arial" w:hAnsi="Arial" w:cs="Arial"/>
                <w:b/>
              </w:rPr>
            </w:pPr>
          </w:p>
        </w:tc>
      </w:tr>
      <w:tr w:rsidR="0019143C" w14:paraId="7CEE7DE0" w14:textId="77777777" w:rsidTr="00233BDC">
        <w:trPr>
          <w:gridAfter w:val="1"/>
          <w:wAfter w:w="34" w:type="dxa"/>
          <w:trHeight w:val="73"/>
        </w:trPr>
        <w:tc>
          <w:tcPr>
            <w:tcW w:w="1020"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1B2D1F56" w14:textId="77777777" w:rsidR="0019143C" w:rsidRPr="00EE3734" w:rsidRDefault="0019143C" w:rsidP="0019143C">
            <w:pPr>
              <w:ind w:left="360"/>
              <w:jc w:val="center"/>
              <w:rPr>
                <w:rFonts w:ascii="Arial" w:hAnsi="Arial" w:cs="Arial"/>
                <w:b/>
              </w:rPr>
            </w:pPr>
          </w:p>
        </w:tc>
        <w:tc>
          <w:tcPr>
            <w:tcW w:w="7315"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tcPr>
          <w:p w14:paraId="10A1FD94" w14:textId="77777777" w:rsidR="002A475A" w:rsidRDefault="00233BDC" w:rsidP="0019143C">
            <w:pPr>
              <w:rPr>
                <w:rFonts w:ascii="Arial" w:hAnsi="Arial" w:cs="Arial"/>
                <w:b/>
              </w:rPr>
            </w:pPr>
            <w:r>
              <w:rPr>
                <w:rFonts w:ascii="Arial" w:hAnsi="Arial" w:cs="Arial"/>
                <w:b/>
              </w:rPr>
              <w:t>Meeting</w:t>
            </w:r>
          </w:p>
          <w:p w14:paraId="2D17E243" w14:textId="1DEFB93C" w:rsidR="00233BDC" w:rsidRDefault="00233BDC" w:rsidP="0019143C">
            <w:pPr>
              <w:rPr>
                <w:rFonts w:ascii="Arial" w:hAnsi="Arial" w:cs="Arial"/>
                <w:b/>
              </w:rPr>
            </w:pPr>
          </w:p>
        </w:tc>
        <w:tc>
          <w:tcPr>
            <w:tcW w:w="2244"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tcPr>
          <w:p w14:paraId="084FEAC7" w14:textId="4C54B4C8" w:rsidR="0019143C" w:rsidRDefault="0019143C" w:rsidP="0019143C">
            <w:pPr>
              <w:rPr>
                <w:rFonts w:ascii="Arial" w:hAnsi="Arial" w:cs="Arial"/>
                <w:b/>
              </w:rPr>
            </w:pPr>
            <w:r>
              <w:rPr>
                <w:rFonts w:ascii="Arial" w:hAnsi="Arial" w:cs="Arial"/>
                <w:b/>
              </w:rPr>
              <w:t>21</w:t>
            </w:r>
            <w:r w:rsidRPr="0019143C">
              <w:rPr>
                <w:rFonts w:ascii="Arial" w:hAnsi="Arial" w:cs="Arial"/>
                <w:b/>
                <w:vertAlign w:val="superscript"/>
              </w:rPr>
              <w:t>st</w:t>
            </w:r>
            <w:r>
              <w:rPr>
                <w:rFonts w:ascii="Arial" w:hAnsi="Arial" w:cs="Arial"/>
                <w:b/>
              </w:rPr>
              <w:t xml:space="preserve"> March 2022</w:t>
            </w:r>
          </w:p>
        </w:tc>
      </w:tr>
      <w:tr w:rsidR="0019143C" w14:paraId="1ED91161" w14:textId="77777777" w:rsidTr="00233BDC">
        <w:trPr>
          <w:trHeight w:val="73"/>
        </w:trPr>
        <w:tc>
          <w:tcPr>
            <w:tcW w:w="1054"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tcPr>
          <w:p w14:paraId="57F8FEDA" w14:textId="40DFCB94" w:rsidR="0019143C" w:rsidRPr="00907C61" w:rsidRDefault="00134448" w:rsidP="00907C61">
            <w:pPr>
              <w:jc w:val="center"/>
              <w:rPr>
                <w:rFonts w:ascii="Arial" w:hAnsi="Arial" w:cs="Arial"/>
                <w:b/>
              </w:rPr>
            </w:pPr>
            <w:r>
              <w:rPr>
                <w:rFonts w:ascii="Arial" w:hAnsi="Arial" w:cs="Arial"/>
                <w:b/>
              </w:rPr>
              <w:t>a</w:t>
            </w:r>
          </w:p>
        </w:tc>
        <w:tc>
          <w:tcPr>
            <w:tcW w:w="7315"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tcPr>
          <w:p w14:paraId="15D9369E" w14:textId="6446D1D1" w:rsidR="0019143C" w:rsidRPr="00B853AA" w:rsidRDefault="0019143C" w:rsidP="00134448">
            <w:pPr>
              <w:rPr>
                <w:rFonts w:ascii="Arial" w:hAnsi="Arial" w:cs="Arial"/>
                <w:bCs/>
              </w:rPr>
            </w:pPr>
            <w:r w:rsidRPr="00B853AA">
              <w:rPr>
                <w:rFonts w:ascii="Arial" w:hAnsi="Arial" w:cs="Arial"/>
                <w:bCs/>
              </w:rPr>
              <w:t xml:space="preserve">To </w:t>
            </w:r>
            <w:r w:rsidR="00E76937" w:rsidRPr="00B853AA">
              <w:rPr>
                <w:rFonts w:ascii="Arial" w:hAnsi="Arial" w:cs="Arial"/>
                <w:bCs/>
              </w:rPr>
              <w:t xml:space="preserve">approve the minutes from the meetings of </w:t>
            </w:r>
            <w:r w:rsidRPr="00B853AA">
              <w:rPr>
                <w:rFonts w:ascii="Arial" w:hAnsi="Arial" w:cs="Arial"/>
                <w:bCs/>
              </w:rPr>
              <w:t>24/1/2022 &amp; 10/2/22</w:t>
            </w:r>
          </w:p>
          <w:p w14:paraId="0655E6D6" w14:textId="36071D2B" w:rsidR="0019143C" w:rsidRPr="00E76937" w:rsidRDefault="0019143C" w:rsidP="00B853AA">
            <w:pPr>
              <w:rPr>
                <w:rFonts w:ascii="Arial" w:hAnsi="Arial" w:cs="Arial"/>
                <w:bCs/>
                <w:color w:val="000000" w:themeColor="text1"/>
                <w:shd w:val="clear" w:color="auto" w:fill="FFFFFF"/>
              </w:rPr>
            </w:pPr>
          </w:p>
        </w:tc>
        <w:tc>
          <w:tcPr>
            <w:tcW w:w="2244"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tcPr>
          <w:p w14:paraId="288559F7" w14:textId="77777777" w:rsidR="0019143C" w:rsidRDefault="0019143C" w:rsidP="0019143C">
            <w:pPr>
              <w:rPr>
                <w:rFonts w:ascii="Arial" w:hAnsi="Arial" w:cs="Arial"/>
                <w:b/>
              </w:rPr>
            </w:pPr>
          </w:p>
        </w:tc>
      </w:tr>
      <w:tr w:rsidR="0019143C" w14:paraId="25A6A408" w14:textId="77777777" w:rsidTr="00233BDC">
        <w:trPr>
          <w:trHeight w:val="73"/>
        </w:trPr>
        <w:tc>
          <w:tcPr>
            <w:tcW w:w="1054"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tcPr>
          <w:p w14:paraId="524C16F7" w14:textId="6A1FD11D" w:rsidR="0019143C" w:rsidRPr="00907C61" w:rsidRDefault="00134448" w:rsidP="00907C61">
            <w:pPr>
              <w:jc w:val="center"/>
              <w:rPr>
                <w:rFonts w:ascii="Arial" w:hAnsi="Arial" w:cs="Arial"/>
                <w:b/>
              </w:rPr>
            </w:pPr>
            <w:r>
              <w:rPr>
                <w:rFonts w:ascii="Arial" w:hAnsi="Arial" w:cs="Arial"/>
                <w:b/>
              </w:rPr>
              <w:t>b</w:t>
            </w:r>
          </w:p>
        </w:tc>
        <w:tc>
          <w:tcPr>
            <w:tcW w:w="7315"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tcPr>
          <w:p w14:paraId="04EF87B9" w14:textId="77777777" w:rsidR="0019143C" w:rsidRPr="00B853AA" w:rsidRDefault="0019143C" w:rsidP="00134448">
            <w:pPr>
              <w:rPr>
                <w:rFonts w:ascii="Arial" w:hAnsi="Arial" w:cs="Arial"/>
                <w:bCs/>
                <w:color w:val="000000" w:themeColor="text1"/>
              </w:rPr>
            </w:pPr>
            <w:r w:rsidRPr="00B853AA">
              <w:rPr>
                <w:rFonts w:ascii="Arial" w:hAnsi="Arial" w:cs="Arial"/>
                <w:bCs/>
                <w:color w:val="000000" w:themeColor="text1"/>
              </w:rPr>
              <w:t>Approve Financial Statement – March 21st</w:t>
            </w:r>
            <w:proofErr w:type="gramStart"/>
            <w:r w:rsidRPr="00B853AA">
              <w:rPr>
                <w:rFonts w:ascii="Arial" w:hAnsi="Arial" w:cs="Arial"/>
                <w:bCs/>
                <w:color w:val="000000" w:themeColor="text1"/>
              </w:rPr>
              <w:t xml:space="preserve"> 2022</w:t>
            </w:r>
            <w:proofErr w:type="gramEnd"/>
          </w:p>
          <w:p w14:paraId="4C19E83B" w14:textId="0BEC3684" w:rsidR="00E76937" w:rsidRPr="00E76937" w:rsidRDefault="00E76937" w:rsidP="00B853AA">
            <w:pPr>
              <w:rPr>
                <w:rFonts w:ascii="Arial" w:hAnsi="Arial" w:cs="Arial"/>
                <w:bCs/>
              </w:rPr>
            </w:pPr>
          </w:p>
        </w:tc>
        <w:tc>
          <w:tcPr>
            <w:tcW w:w="2244"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tcPr>
          <w:p w14:paraId="18EF0BDC" w14:textId="77777777" w:rsidR="0019143C" w:rsidRDefault="0019143C" w:rsidP="0019143C">
            <w:pPr>
              <w:rPr>
                <w:rFonts w:ascii="Arial" w:hAnsi="Arial" w:cs="Arial"/>
                <w:b/>
              </w:rPr>
            </w:pPr>
          </w:p>
        </w:tc>
      </w:tr>
      <w:tr w:rsidR="0019143C" w14:paraId="1D3AA7FA" w14:textId="77777777" w:rsidTr="00233BDC">
        <w:trPr>
          <w:trHeight w:val="73"/>
        </w:trPr>
        <w:tc>
          <w:tcPr>
            <w:tcW w:w="1054"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tcPr>
          <w:p w14:paraId="229C2F11" w14:textId="6491B213" w:rsidR="0019143C" w:rsidRPr="00907C61" w:rsidRDefault="00134448" w:rsidP="00907C61">
            <w:pPr>
              <w:jc w:val="center"/>
              <w:rPr>
                <w:rFonts w:ascii="Arial" w:hAnsi="Arial" w:cs="Arial"/>
                <w:b/>
              </w:rPr>
            </w:pPr>
            <w:r>
              <w:rPr>
                <w:rFonts w:ascii="Arial" w:hAnsi="Arial" w:cs="Arial"/>
                <w:b/>
              </w:rPr>
              <w:t>c</w:t>
            </w:r>
          </w:p>
        </w:tc>
        <w:tc>
          <w:tcPr>
            <w:tcW w:w="7315"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tcPr>
          <w:p w14:paraId="36FAE6C6" w14:textId="723572DB" w:rsidR="0019143C" w:rsidRPr="00B853AA" w:rsidRDefault="00E76937" w:rsidP="00134448">
            <w:pPr>
              <w:rPr>
                <w:rFonts w:ascii="Arial" w:hAnsi="Arial" w:cs="Arial"/>
                <w:bCs/>
                <w:color w:val="000000" w:themeColor="text1"/>
              </w:rPr>
            </w:pPr>
            <w:r w:rsidRPr="00B853AA">
              <w:rPr>
                <w:rFonts w:ascii="Arial" w:hAnsi="Arial" w:cs="Arial"/>
                <w:bCs/>
                <w:color w:val="000000" w:themeColor="text1"/>
              </w:rPr>
              <w:t>Community Governance Review</w:t>
            </w:r>
          </w:p>
          <w:p w14:paraId="62AEE334" w14:textId="3922C79E" w:rsidR="0019143C" w:rsidRPr="00B853AA" w:rsidRDefault="00E76937" w:rsidP="00134448">
            <w:pPr>
              <w:rPr>
                <w:rFonts w:ascii="Arial" w:hAnsi="Arial" w:cs="Arial"/>
                <w:bCs/>
                <w:color w:val="000000" w:themeColor="text1"/>
              </w:rPr>
            </w:pPr>
            <w:r w:rsidRPr="00B853AA">
              <w:rPr>
                <w:rFonts w:ascii="Arial" w:hAnsi="Arial" w:cs="Arial"/>
                <w:bCs/>
                <w:color w:val="000000" w:themeColor="text1"/>
              </w:rPr>
              <w:t>To approve the EPC response</w:t>
            </w:r>
            <w:r w:rsidR="0019143C" w:rsidRPr="00B853AA">
              <w:rPr>
                <w:rFonts w:ascii="Arial" w:hAnsi="Arial" w:cs="Arial"/>
                <w:bCs/>
                <w:color w:val="000000" w:themeColor="text1"/>
              </w:rPr>
              <w:t xml:space="preserve"> that they did not support merging with another council(s).  </w:t>
            </w:r>
            <w:r w:rsidRPr="00B853AA">
              <w:rPr>
                <w:rFonts w:ascii="Arial" w:hAnsi="Arial" w:cs="Arial"/>
                <w:bCs/>
                <w:color w:val="000000" w:themeColor="text1"/>
              </w:rPr>
              <w:t xml:space="preserve">To action the </w:t>
            </w:r>
            <w:r w:rsidR="0019143C" w:rsidRPr="00B853AA">
              <w:rPr>
                <w:rFonts w:ascii="Arial" w:hAnsi="Arial" w:cs="Arial"/>
                <w:bCs/>
                <w:color w:val="000000" w:themeColor="text1"/>
              </w:rPr>
              <w:t>Clerk to submit a response to ESC Demographic Services.</w:t>
            </w:r>
          </w:p>
          <w:p w14:paraId="5CC66947" w14:textId="77777777" w:rsidR="0019143C" w:rsidRPr="00E76937" w:rsidRDefault="0019143C" w:rsidP="00B853AA">
            <w:pPr>
              <w:rPr>
                <w:rFonts w:ascii="Arial" w:hAnsi="Arial" w:cs="Arial"/>
                <w:bCs/>
                <w:color w:val="000000" w:themeColor="text1"/>
              </w:rPr>
            </w:pPr>
          </w:p>
        </w:tc>
        <w:tc>
          <w:tcPr>
            <w:tcW w:w="2244"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tcPr>
          <w:p w14:paraId="42C1BB49" w14:textId="77777777" w:rsidR="0019143C" w:rsidRDefault="0019143C" w:rsidP="0019143C">
            <w:pPr>
              <w:rPr>
                <w:rFonts w:ascii="Arial" w:hAnsi="Arial" w:cs="Arial"/>
                <w:b/>
              </w:rPr>
            </w:pPr>
          </w:p>
        </w:tc>
      </w:tr>
      <w:tr w:rsidR="00E76937" w14:paraId="15BB9023" w14:textId="77777777" w:rsidTr="00233BDC">
        <w:trPr>
          <w:trHeight w:val="73"/>
        </w:trPr>
        <w:tc>
          <w:tcPr>
            <w:tcW w:w="1054"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tcPr>
          <w:p w14:paraId="79A91764" w14:textId="44695D6A" w:rsidR="00E76937" w:rsidRPr="00907C61" w:rsidRDefault="00134448" w:rsidP="00907C61">
            <w:pPr>
              <w:jc w:val="center"/>
              <w:rPr>
                <w:rFonts w:ascii="Arial" w:hAnsi="Arial" w:cs="Arial"/>
                <w:b/>
              </w:rPr>
            </w:pPr>
            <w:r>
              <w:rPr>
                <w:rFonts w:ascii="Arial" w:hAnsi="Arial" w:cs="Arial"/>
                <w:b/>
              </w:rPr>
              <w:t>d</w:t>
            </w:r>
          </w:p>
        </w:tc>
        <w:tc>
          <w:tcPr>
            <w:tcW w:w="7315"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tcPr>
          <w:p w14:paraId="57953CF2" w14:textId="77777777" w:rsidR="00E76937" w:rsidRPr="00B853AA" w:rsidRDefault="00E76937" w:rsidP="00134448">
            <w:pPr>
              <w:spacing w:line="276" w:lineRule="auto"/>
              <w:rPr>
                <w:rFonts w:ascii="Arial" w:hAnsi="Arial" w:cs="Arial"/>
                <w:bCs/>
                <w:color w:val="000000" w:themeColor="text1"/>
              </w:rPr>
            </w:pPr>
            <w:r w:rsidRPr="00B853AA">
              <w:rPr>
                <w:rFonts w:ascii="Arial" w:hAnsi="Arial" w:cs="Arial"/>
                <w:bCs/>
                <w:color w:val="000000" w:themeColor="text1"/>
              </w:rPr>
              <w:t xml:space="preserve">BEACON EVENT </w:t>
            </w:r>
          </w:p>
          <w:p w14:paraId="0EC5B109" w14:textId="7061574D" w:rsidR="00E76937" w:rsidRPr="00B853AA" w:rsidRDefault="00E76937" w:rsidP="00134448">
            <w:pPr>
              <w:spacing w:line="276" w:lineRule="auto"/>
              <w:rPr>
                <w:rFonts w:ascii="Arial" w:hAnsi="Arial" w:cs="Arial"/>
                <w:bCs/>
                <w:color w:val="000000" w:themeColor="text1"/>
              </w:rPr>
            </w:pPr>
            <w:r w:rsidRPr="00B853AA">
              <w:rPr>
                <w:rFonts w:ascii="Arial" w:hAnsi="Arial" w:cs="Arial"/>
                <w:bCs/>
                <w:color w:val="000000" w:themeColor="text1"/>
              </w:rPr>
              <w:t>To approve the purchase of 36 mugs for the village children under 16 years old.</w:t>
            </w:r>
          </w:p>
          <w:p w14:paraId="66F35A73" w14:textId="77777777" w:rsidR="00E76937" w:rsidRPr="00E76937" w:rsidRDefault="00E76937" w:rsidP="00B853AA">
            <w:pPr>
              <w:rPr>
                <w:rFonts w:ascii="Arial" w:hAnsi="Arial" w:cs="Arial"/>
                <w:bCs/>
                <w:color w:val="000000" w:themeColor="text1"/>
              </w:rPr>
            </w:pPr>
          </w:p>
        </w:tc>
        <w:tc>
          <w:tcPr>
            <w:tcW w:w="2244"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tcPr>
          <w:p w14:paraId="20E1E930" w14:textId="77777777" w:rsidR="00E76937" w:rsidRDefault="00E76937" w:rsidP="0019143C">
            <w:pPr>
              <w:rPr>
                <w:rFonts w:ascii="Arial" w:hAnsi="Arial" w:cs="Arial"/>
                <w:b/>
              </w:rPr>
            </w:pPr>
          </w:p>
        </w:tc>
      </w:tr>
      <w:tr w:rsidR="00E76937" w14:paraId="481F31AB" w14:textId="77777777" w:rsidTr="00233BDC">
        <w:trPr>
          <w:trHeight w:val="73"/>
        </w:trPr>
        <w:tc>
          <w:tcPr>
            <w:tcW w:w="1054"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tcPr>
          <w:p w14:paraId="3A7F5EA1" w14:textId="19319589" w:rsidR="00E76937" w:rsidRPr="00907C61" w:rsidRDefault="00134448" w:rsidP="00907C61">
            <w:pPr>
              <w:jc w:val="center"/>
              <w:rPr>
                <w:rFonts w:ascii="Arial" w:hAnsi="Arial" w:cs="Arial"/>
                <w:b/>
              </w:rPr>
            </w:pPr>
            <w:r>
              <w:rPr>
                <w:rFonts w:ascii="Arial" w:hAnsi="Arial" w:cs="Arial"/>
                <w:b/>
              </w:rPr>
              <w:t>e</w:t>
            </w:r>
          </w:p>
        </w:tc>
        <w:tc>
          <w:tcPr>
            <w:tcW w:w="7315"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tcPr>
          <w:p w14:paraId="6FC157F7" w14:textId="77777777" w:rsidR="00E76937" w:rsidRPr="00B853AA" w:rsidRDefault="00E76937" w:rsidP="00134448">
            <w:pPr>
              <w:spacing w:line="276" w:lineRule="auto"/>
              <w:rPr>
                <w:rFonts w:ascii="Arial" w:hAnsi="Arial" w:cs="Arial"/>
                <w:bCs/>
                <w:color w:val="000000" w:themeColor="text1"/>
              </w:rPr>
            </w:pPr>
            <w:r w:rsidRPr="00B853AA">
              <w:rPr>
                <w:rFonts w:ascii="Arial" w:hAnsi="Arial" w:cs="Arial"/>
                <w:bCs/>
                <w:color w:val="000000" w:themeColor="text1"/>
              </w:rPr>
              <w:t>Budget</w:t>
            </w:r>
          </w:p>
          <w:p w14:paraId="67589FAE" w14:textId="183319DF" w:rsidR="00E76937" w:rsidRPr="00B853AA" w:rsidRDefault="00E76937" w:rsidP="00134448">
            <w:pPr>
              <w:spacing w:line="276" w:lineRule="auto"/>
              <w:rPr>
                <w:rFonts w:ascii="Arial" w:hAnsi="Arial" w:cs="Arial"/>
                <w:bCs/>
                <w:color w:val="000000" w:themeColor="text1"/>
              </w:rPr>
            </w:pPr>
            <w:r w:rsidRPr="00B853AA">
              <w:rPr>
                <w:rFonts w:ascii="Arial" w:hAnsi="Arial" w:cs="Arial"/>
                <w:bCs/>
                <w:color w:val="000000" w:themeColor="text1"/>
              </w:rPr>
              <w:t>To approve a budget for the two Jubilee events of £1500.</w:t>
            </w:r>
          </w:p>
          <w:p w14:paraId="435E1E61" w14:textId="77777777" w:rsidR="00E76937" w:rsidRPr="00E76937" w:rsidRDefault="00E76937" w:rsidP="00B853AA">
            <w:pPr>
              <w:spacing w:line="276" w:lineRule="auto"/>
              <w:rPr>
                <w:rFonts w:ascii="Arial" w:hAnsi="Arial" w:cs="Arial"/>
                <w:bCs/>
                <w:color w:val="000000" w:themeColor="text1"/>
              </w:rPr>
            </w:pPr>
          </w:p>
        </w:tc>
        <w:tc>
          <w:tcPr>
            <w:tcW w:w="2244"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tcPr>
          <w:p w14:paraId="0CC04B8E" w14:textId="77777777" w:rsidR="00E76937" w:rsidRDefault="00E76937" w:rsidP="0019143C">
            <w:pPr>
              <w:rPr>
                <w:rFonts w:ascii="Arial" w:hAnsi="Arial" w:cs="Arial"/>
                <w:b/>
              </w:rPr>
            </w:pPr>
          </w:p>
        </w:tc>
      </w:tr>
      <w:tr w:rsidR="00233BDC" w14:paraId="0607B6F7" w14:textId="77777777" w:rsidTr="00233BDC">
        <w:trPr>
          <w:trHeight w:val="73"/>
        </w:trPr>
        <w:tc>
          <w:tcPr>
            <w:tcW w:w="105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C67F536" w14:textId="77777777" w:rsidR="00233BDC" w:rsidRDefault="00233BDC" w:rsidP="00907C61">
            <w:pPr>
              <w:jc w:val="center"/>
              <w:rPr>
                <w:rFonts w:ascii="Arial" w:hAnsi="Arial" w:cs="Arial"/>
                <w:b/>
              </w:rPr>
            </w:pPr>
          </w:p>
        </w:tc>
        <w:tc>
          <w:tcPr>
            <w:tcW w:w="731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B36BEE9" w14:textId="2530DA82" w:rsidR="00233BDC" w:rsidRDefault="00233BDC" w:rsidP="00134448">
            <w:pPr>
              <w:spacing w:line="276" w:lineRule="auto"/>
              <w:rPr>
                <w:rFonts w:ascii="Arial" w:hAnsi="Arial" w:cs="Arial"/>
                <w:bCs/>
                <w:color w:val="000000" w:themeColor="text1"/>
              </w:rPr>
            </w:pPr>
            <w:r>
              <w:rPr>
                <w:rFonts w:ascii="Arial" w:hAnsi="Arial" w:cs="Arial"/>
                <w:bCs/>
                <w:color w:val="000000" w:themeColor="text1"/>
              </w:rPr>
              <w:t xml:space="preserve">Meeting </w:t>
            </w:r>
          </w:p>
        </w:tc>
        <w:tc>
          <w:tcPr>
            <w:tcW w:w="224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1A65FD3" w14:textId="468E09D4" w:rsidR="00233BDC" w:rsidRDefault="008B5C17" w:rsidP="0019143C">
            <w:pPr>
              <w:rPr>
                <w:rFonts w:ascii="Arial" w:hAnsi="Arial" w:cs="Arial"/>
                <w:b/>
              </w:rPr>
            </w:pPr>
            <w:r>
              <w:rPr>
                <w:rFonts w:ascii="Arial" w:hAnsi="Arial" w:cs="Arial"/>
                <w:b/>
              </w:rPr>
              <w:t>1</w:t>
            </w:r>
            <w:r w:rsidRPr="008B5C17">
              <w:rPr>
                <w:rFonts w:ascii="Arial" w:hAnsi="Arial" w:cs="Arial"/>
                <w:b/>
                <w:vertAlign w:val="superscript"/>
              </w:rPr>
              <w:t>st</w:t>
            </w:r>
            <w:r>
              <w:rPr>
                <w:rFonts w:ascii="Arial" w:hAnsi="Arial" w:cs="Arial"/>
                <w:b/>
              </w:rPr>
              <w:t xml:space="preserve"> July</w:t>
            </w:r>
            <w:r w:rsidR="00233BDC">
              <w:rPr>
                <w:rFonts w:ascii="Arial" w:hAnsi="Arial" w:cs="Arial"/>
                <w:b/>
              </w:rPr>
              <w:t xml:space="preserve"> </w:t>
            </w:r>
            <w:r>
              <w:rPr>
                <w:rFonts w:ascii="Arial" w:hAnsi="Arial" w:cs="Arial"/>
                <w:b/>
              </w:rPr>
              <w:t>2022</w:t>
            </w:r>
          </w:p>
          <w:p w14:paraId="4E469D27" w14:textId="35F4F6A1" w:rsidR="00233BDC" w:rsidRDefault="00233BDC" w:rsidP="0019143C">
            <w:pPr>
              <w:rPr>
                <w:rFonts w:ascii="Arial" w:hAnsi="Arial" w:cs="Arial"/>
                <w:b/>
              </w:rPr>
            </w:pPr>
          </w:p>
        </w:tc>
      </w:tr>
      <w:tr w:rsidR="00134448" w14:paraId="75E07C18" w14:textId="77777777" w:rsidTr="00233BDC">
        <w:trPr>
          <w:trHeight w:val="73"/>
        </w:trPr>
        <w:tc>
          <w:tcPr>
            <w:tcW w:w="105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5BEB30F" w14:textId="36B6D341" w:rsidR="00134448" w:rsidRDefault="00233BDC" w:rsidP="00907C61">
            <w:pPr>
              <w:jc w:val="center"/>
              <w:rPr>
                <w:rFonts w:ascii="Arial" w:hAnsi="Arial" w:cs="Arial"/>
                <w:b/>
              </w:rPr>
            </w:pPr>
            <w:r>
              <w:rPr>
                <w:rFonts w:ascii="Arial" w:hAnsi="Arial" w:cs="Arial"/>
                <w:b/>
              </w:rPr>
              <w:t>a</w:t>
            </w:r>
          </w:p>
        </w:tc>
        <w:tc>
          <w:tcPr>
            <w:tcW w:w="731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B1DA4BF" w14:textId="77777777" w:rsidR="00134448" w:rsidRDefault="00134448" w:rsidP="00134448">
            <w:pPr>
              <w:spacing w:line="276" w:lineRule="auto"/>
              <w:rPr>
                <w:rFonts w:ascii="Arial" w:hAnsi="Arial" w:cs="Arial"/>
                <w:bCs/>
                <w:color w:val="000000" w:themeColor="text1"/>
              </w:rPr>
            </w:pPr>
            <w:r>
              <w:rPr>
                <w:rFonts w:ascii="Arial" w:hAnsi="Arial" w:cs="Arial"/>
                <w:bCs/>
                <w:color w:val="000000" w:themeColor="text1"/>
              </w:rPr>
              <w:t>Appointment of Internal Auditor</w:t>
            </w:r>
          </w:p>
          <w:p w14:paraId="5FE83830" w14:textId="2942B4D6" w:rsidR="00134448" w:rsidRPr="00B853AA" w:rsidRDefault="00134448" w:rsidP="00134448">
            <w:pPr>
              <w:spacing w:line="276" w:lineRule="auto"/>
              <w:rPr>
                <w:rFonts w:ascii="Arial" w:hAnsi="Arial" w:cs="Arial"/>
                <w:bCs/>
                <w:color w:val="000000" w:themeColor="text1"/>
              </w:rPr>
            </w:pPr>
            <w:r>
              <w:rPr>
                <w:rFonts w:ascii="Arial" w:hAnsi="Arial" w:cs="Arial"/>
                <w:bCs/>
                <w:color w:val="000000" w:themeColor="text1"/>
              </w:rPr>
              <w:t>To approve the appointment of a SALC Internal Auditor</w:t>
            </w:r>
          </w:p>
        </w:tc>
        <w:tc>
          <w:tcPr>
            <w:tcW w:w="224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AC07F4C" w14:textId="77777777" w:rsidR="00134448" w:rsidRDefault="00134448" w:rsidP="0019143C">
            <w:pPr>
              <w:rPr>
                <w:rFonts w:ascii="Arial" w:hAnsi="Arial" w:cs="Arial"/>
                <w:b/>
              </w:rPr>
            </w:pPr>
          </w:p>
        </w:tc>
      </w:tr>
    </w:tbl>
    <w:p w14:paraId="07A5E779" w14:textId="7252FEA1" w:rsidR="006170EF" w:rsidRPr="004D25A2" w:rsidRDefault="00151871" w:rsidP="00800DAB">
      <w:pPr>
        <w:pStyle w:val="NormalWeb"/>
        <w:spacing w:before="0" w:beforeAutospacing="0"/>
        <w:rPr>
          <w:rFonts w:ascii="Arial" w:hAnsi="Arial" w:cs="Arial"/>
          <w:color w:val="7F7F7F" w:themeColor="text1" w:themeTint="80"/>
          <w:sz w:val="26"/>
          <w:szCs w:val="26"/>
        </w:rPr>
      </w:pPr>
      <w:r>
        <w:rPr>
          <w:rFonts w:ascii="Arial" w:hAnsi="Arial" w:cs="Arial"/>
          <w:color w:val="2C363A"/>
          <w:sz w:val="21"/>
          <w:szCs w:val="21"/>
        </w:rPr>
        <w:tab/>
      </w:r>
    </w:p>
    <w:p w14:paraId="0C66B4E3" w14:textId="062A779F" w:rsidR="00151871" w:rsidRPr="004D25A2" w:rsidRDefault="00151871" w:rsidP="00800DAB">
      <w:pPr>
        <w:pStyle w:val="Heading3"/>
        <w:spacing w:before="0" w:beforeAutospacing="0"/>
        <w:ind w:left="709"/>
        <w:rPr>
          <w:rFonts w:ascii="Arial" w:hAnsi="Arial" w:cs="Arial"/>
          <w:color w:val="7F7F7F" w:themeColor="text1" w:themeTint="80"/>
          <w:sz w:val="26"/>
          <w:szCs w:val="26"/>
        </w:rPr>
      </w:pPr>
    </w:p>
    <w:p w14:paraId="51B90C62" w14:textId="5117B90C" w:rsidR="00622ED7" w:rsidRPr="00575B70" w:rsidRDefault="00622ED7" w:rsidP="00F35322">
      <w:pPr>
        <w:pStyle w:val="ListParagraph"/>
        <w:spacing w:after="0" w:line="240" w:lineRule="auto"/>
        <w:ind w:left="709"/>
        <w:rPr>
          <w:rFonts w:ascii="Arial" w:hAnsi="Arial" w:cs="Arial"/>
          <w:bCs/>
          <w:sz w:val="26"/>
          <w:szCs w:val="26"/>
        </w:rPr>
      </w:pPr>
    </w:p>
    <w:bookmarkEnd w:id="0"/>
    <w:bookmarkEnd w:id="1"/>
    <w:p w14:paraId="69738F60" w14:textId="1EC91ACB" w:rsidR="00DD1D97" w:rsidRPr="006170EF" w:rsidRDefault="00A868C0" w:rsidP="006170EF">
      <w:pPr>
        <w:spacing w:before="100" w:beforeAutospacing="1" w:after="100" w:afterAutospacing="1"/>
        <w:rPr>
          <w:rFonts w:ascii="Arial" w:hAnsi="Arial" w:cs="Arial"/>
          <w:color w:val="000000" w:themeColor="text1"/>
          <w:sz w:val="26"/>
          <w:szCs w:val="26"/>
        </w:rPr>
      </w:pPr>
      <w:r w:rsidRPr="00A868C0">
        <w:rPr>
          <w:sz w:val="26"/>
          <w:szCs w:val="26"/>
        </w:rPr>
        <w:t>Clerk</w:t>
      </w:r>
      <w:r w:rsidR="00C84FCD">
        <w:rPr>
          <w:sz w:val="26"/>
          <w:szCs w:val="26"/>
        </w:rPr>
        <w:t>/RFO</w:t>
      </w:r>
      <w:r w:rsidR="009E3F1C">
        <w:rPr>
          <w:sz w:val="26"/>
          <w:szCs w:val="26"/>
        </w:rPr>
        <w:t xml:space="preserve"> Easton Parish Council</w:t>
      </w:r>
      <w:r w:rsidRPr="00A868C0">
        <w:rPr>
          <w:sz w:val="26"/>
          <w:szCs w:val="26"/>
        </w:rPr>
        <w:t xml:space="preserve"> – Alison Bramall</w:t>
      </w:r>
    </w:p>
    <w:p w14:paraId="11504107" w14:textId="77777777" w:rsidR="00DD1D97" w:rsidRDefault="00DD1D97" w:rsidP="00154FAE"/>
    <w:p w14:paraId="234B8883" w14:textId="77777777" w:rsidR="009559A6" w:rsidRDefault="009559A6" w:rsidP="00154FAE"/>
    <w:sectPr w:rsidR="009559A6" w:rsidSect="00DD1D97">
      <w:pgSz w:w="11906" w:h="16838"/>
      <w:pgMar w:top="624"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0927CF"/>
    <w:multiLevelType w:val="hybridMultilevel"/>
    <w:tmpl w:val="F5A8B7FC"/>
    <w:lvl w:ilvl="0" w:tplc="67A24A6C">
      <w:start w:val="1"/>
      <w:numFmt w:val="decimal"/>
      <w:lvlText w:val="%1."/>
      <w:lvlJc w:val="left"/>
      <w:pPr>
        <w:ind w:left="8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90072248">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ADB"/>
    <w:rsid w:val="00016CAA"/>
    <w:rsid w:val="000442A1"/>
    <w:rsid w:val="000604E8"/>
    <w:rsid w:val="000B344C"/>
    <w:rsid w:val="00134448"/>
    <w:rsid w:val="00151871"/>
    <w:rsid w:val="00154FAE"/>
    <w:rsid w:val="0019143C"/>
    <w:rsid w:val="001A0ADB"/>
    <w:rsid w:val="001C3B93"/>
    <w:rsid w:val="001D6C75"/>
    <w:rsid w:val="001D6F0F"/>
    <w:rsid w:val="001E12CB"/>
    <w:rsid w:val="002100B4"/>
    <w:rsid w:val="0021711B"/>
    <w:rsid w:val="0021715B"/>
    <w:rsid w:val="00233BDC"/>
    <w:rsid w:val="00241514"/>
    <w:rsid w:val="00242121"/>
    <w:rsid w:val="00265D50"/>
    <w:rsid w:val="00281848"/>
    <w:rsid w:val="002A475A"/>
    <w:rsid w:val="002B11F1"/>
    <w:rsid w:val="002D45C2"/>
    <w:rsid w:val="002E22EA"/>
    <w:rsid w:val="00306FC2"/>
    <w:rsid w:val="003510E4"/>
    <w:rsid w:val="0035412F"/>
    <w:rsid w:val="00370360"/>
    <w:rsid w:val="003709F6"/>
    <w:rsid w:val="003A5A5C"/>
    <w:rsid w:val="003C4E44"/>
    <w:rsid w:val="003E444F"/>
    <w:rsid w:val="003E47AC"/>
    <w:rsid w:val="003F32D5"/>
    <w:rsid w:val="00404B8D"/>
    <w:rsid w:val="00463D6F"/>
    <w:rsid w:val="004769E7"/>
    <w:rsid w:val="00476E36"/>
    <w:rsid w:val="004B406B"/>
    <w:rsid w:val="004D25A2"/>
    <w:rsid w:val="00575B70"/>
    <w:rsid w:val="0059031E"/>
    <w:rsid w:val="005B6883"/>
    <w:rsid w:val="005C18B1"/>
    <w:rsid w:val="005D70FC"/>
    <w:rsid w:val="00600C86"/>
    <w:rsid w:val="006170EF"/>
    <w:rsid w:val="00622ED7"/>
    <w:rsid w:val="00642AA3"/>
    <w:rsid w:val="0068748D"/>
    <w:rsid w:val="006900A3"/>
    <w:rsid w:val="006D484D"/>
    <w:rsid w:val="006E14A2"/>
    <w:rsid w:val="006E7E08"/>
    <w:rsid w:val="006F7C45"/>
    <w:rsid w:val="00703FBC"/>
    <w:rsid w:val="00726690"/>
    <w:rsid w:val="007638FE"/>
    <w:rsid w:val="00797078"/>
    <w:rsid w:val="007F1AFD"/>
    <w:rsid w:val="007F2B78"/>
    <w:rsid w:val="00800DAB"/>
    <w:rsid w:val="00803A49"/>
    <w:rsid w:val="008226AB"/>
    <w:rsid w:val="008248C7"/>
    <w:rsid w:val="00855153"/>
    <w:rsid w:val="00860309"/>
    <w:rsid w:val="00861244"/>
    <w:rsid w:val="00877D6E"/>
    <w:rsid w:val="008908E6"/>
    <w:rsid w:val="008B5C17"/>
    <w:rsid w:val="008E77FB"/>
    <w:rsid w:val="00907C61"/>
    <w:rsid w:val="009463C6"/>
    <w:rsid w:val="009559A6"/>
    <w:rsid w:val="009858A6"/>
    <w:rsid w:val="00985ADE"/>
    <w:rsid w:val="00994768"/>
    <w:rsid w:val="009B0083"/>
    <w:rsid w:val="009B19C6"/>
    <w:rsid w:val="009E3F1C"/>
    <w:rsid w:val="00A11C4F"/>
    <w:rsid w:val="00A13350"/>
    <w:rsid w:val="00A56C42"/>
    <w:rsid w:val="00A868C0"/>
    <w:rsid w:val="00A9184B"/>
    <w:rsid w:val="00AC3C5A"/>
    <w:rsid w:val="00AC698B"/>
    <w:rsid w:val="00AD6D9A"/>
    <w:rsid w:val="00AF4C2C"/>
    <w:rsid w:val="00B07C85"/>
    <w:rsid w:val="00B853AA"/>
    <w:rsid w:val="00B90409"/>
    <w:rsid w:val="00BC0503"/>
    <w:rsid w:val="00BC2052"/>
    <w:rsid w:val="00BD667A"/>
    <w:rsid w:val="00BF7786"/>
    <w:rsid w:val="00C01342"/>
    <w:rsid w:val="00C25BAB"/>
    <w:rsid w:val="00C3027E"/>
    <w:rsid w:val="00C341B7"/>
    <w:rsid w:val="00C4677B"/>
    <w:rsid w:val="00C4764C"/>
    <w:rsid w:val="00C84FCD"/>
    <w:rsid w:val="00CC3321"/>
    <w:rsid w:val="00CD1447"/>
    <w:rsid w:val="00CD3CBA"/>
    <w:rsid w:val="00D05F7A"/>
    <w:rsid w:val="00D209D2"/>
    <w:rsid w:val="00D47CFE"/>
    <w:rsid w:val="00D610BB"/>
    <w:rsid w:val="00D702AC"/>
    <w:rsid w:val="00D87CB2"/>
    <w:rsid w:val="00DB0836"/>
    <w:rsid w:val="00DB66C4"/>
    <w:rsid w:val="00DD1D97"/>
    <w:rsid w:val="00DE0583"/>
    <w:rsid w:val="00E25240"/>
    <w:rsid w:val="00E367C0"/>
    <w:rsid w:val="00E46ACC"/>
    <w:rsid w:val="00E56093"/>
    <w:rsid w:val="00E76937"/>
    <w:rsid w:val="00EE3734"/>
    <w:rsid w:val="00F066AF"/>
    <w:rsid w:val="00F24191"/>
    <w:rsid w:val="00F35322"/>
    <w:rsid w:val="00FB79FA"/>
    <w:rsid w:val="00FD71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3CCDB"/>
  <w15:chartTrackingRefBased/>
  <w15:docId w15:val="{1F3ED4AB-61DB-4AA5-9596-DA502E7C0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0309"/>
    <w:pPr>
      <w:spacing w:after="0" w:line="240" w:lineRule="auto"/>
    </w:pPr>
    <w:rPr>
      <w:rFonts w:ascii="Times New Roman" w:eastAsia="Times New Roman" w:hAnsi="Times New Roman" w:cs="Times New Roman"/>
      <w:sz w:val="24"/>
      <w:szCs w:val="24"/>
      <w:lang w:eastAsia="en-GB"/>
    </w:rPr>
  </w:style>
  <w:style w:type="paragraph" w:styleId="Heading3">
    <w:name w:val="heading 3"/>
    <w:basedOn w:val="Normal"/>
    <w:link w:val="Heading3Char"/>
    <w:uiPriority w:val="9"/>
    <w:qFormat/>
    <w:rsid w:val="00E56093"/>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9184B"/>
  </w:style>
  <w:style w:type="character" w:styleId="Hyperlink">
    <w:name w:val="Hyperlink"/>
    <w:basedOn w:val="DefaultParagraphFont"/>
    <w:uiPriority w:val="99"/>
    <w:unhideWhenUsed/>
    <w:rsid w:val="00241514"/>
    <w:rPr>
      <w:color w:val="0563C1" w:themeColor="hyperlink"/>
      <w:u w:val="single"/>
    </w:rPr>
  </w:style>
  <w:style w:type="character" w:styleId="UnresolvedMention">
    <w:name w:val="Unresolved Mention"/>
    <w:basedOn w:val="DefaultParagraphFont"/>
    <w:uiPriority w:val="99"/>
    <w:semiHidden/>
    <w:unhideWhenUsed/>
    <w:rsid w:val="00241514"/>
    <w:rPr>
      <w:color w:val="605E5C"/>
      <w:shd w:val="clear" w:color="auto" w:fill="E1DFDD"/>
    </w:rPr>
  </w:style>
  <w:style w:type="paragraph" w:styleId="ListParagraph">
    <w:name w:val="List Paragraph"/>
    <w:basedOn w:val="Normal"/>
    <w:uiPriority w:val="34"/>
    <w:qFormat/>
    <w:rsid w:val="007F1AFD"/>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Heading3Char">
    <w:name w:val="Heading 3 Char"/>
    <w:basedOn w:val="DefaultParagraphFont"/>
    <w:link w:val="Heading3"/>
    <w:uiPriority w:val="9"/>
    <w:rsid w:val="00E56093"/>
    <w:rPr>
      <w:rFonts w:ascii="Times New Roman" w:eastAsia="Times New Roman" w:hAnsi="Times New Roman" w:cs="Times New Roman"/>
      <w:b/>
      <w:bCs/>
      <w:sz w:val="27"/>
      <w:szCs w:val="27"/>
      <w:lang w:eastAsia="en-GB"/>
    </w:rPr>
  </w:style>
  <w:style w:type="paragraph" w:styleId="NormalWeb">
    <w:name w:val="Normal (Web)"/>
    <w:basedOn w:val="Normal"/>
    <w:uiPriority w:val="99"/>
    <w:unhideWhenUsed/>
    <w:rsid w:val="00E56093"/>
    <w:pPr>
      <w:spacing w:before="100" w:beforeAutospacing="1" w:after="100" w:afterAutospacing="1"/>
    </w:pPr>
  </w:style>
  <w:style w:type="character" w:styleId="FollowedHyperlink">
    <w:name w:val="FollowedHyperlink"/>
    <w:basedOn w:val="DefaultParagraphFont"/>
    <w:uiPriority w:val="99"/>
    <w:semiHidden/>
    <w:unhideWhenUsed/>
    <w:rsid w:val="00E56093"/>
    <w:rPr>
      <w:color w:val="954F72" w:themeColor="followedHyperlink"/>
      <w:u w:val="single"/>
    </w:rPr>
  </w:style>
  <w:style w:type="character" w:customStyle="1" w:styleId="casenumber">
    <w:name w:val="casenumber"/>
    <w:basedOn w:val="DefaultParagraphFont"/>
    <w:rsid w:val="004D25A2"/>
  </w:style>
  <w:style w:type="character" w:customStyle="1" w:styleId="divider1">
    <w:name w:val="divider1"/>
    <w:basedOn w:val="DefaultParagraphFont"/>
    <w:rsid w:val="004D25A2"/>
  </w:style>
  <w:style w:type="character" w:customStyle="1" w:styleId="description">
    <w:name w:val="description"/>
    <w:basedOn w:val="DefaultParagraphFont"/>
    <w:rsid w:val="004D25A2"/>
  </w:style>
  <w:style w:type="character" w:customStyle="1" w:styleId="divider2">
    <w:name w:val="divider2"/>
    <w:basedOn w:val="DefaultParagraphFont"/>
    <w:rsid w:val="004D25A2"/>
  </w:style>
  <w:style w:type="character" w:customStyle="1" w:styleId="address">
    <w:name w:val="address"/>
    <w:basedOn w:val="DefaultParagraphFont"/>
    <w:rsid w:val="004D25A2"/>
  </w:style>
  <w:style w:type="table" w:styleId="TableGrid">
    <w:name w:val="Table Grid"/>
    <w:basedOn w:val="TableNormal"/>
    <w:uiPriority w:val="39"/>
    <w:rsid w:val="006170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tainfo">
    <w:name w:val="metainfo"/>
    <w:basedOn w:val="Normal"/>
    <w:rsid w:val="0059031E"/>
    <w:pPr>
      <w:spacing w:before="100" w:beforeAutospacing="1" w:after="100" w:afterAutospacing="1"/>
    </w:pPr>
  </w:style>
  <w:style w:type="character" w:customStyle="1" w:styleId="divider">
    <w:name w:val="divider"/>
    <w:basedOn w:val="DefaultParagraphFont"/>
    <w:rsid w:val="0059031E"/>
  </w:style>
  <w:style w:type="paragraph" w:styleId="BalloonText">
    <w:name w:val="Balloon Text"/>
    <w:basedOn w:val="Normal"/>
    <w:link w:val="BalloonTextChar"/>
    <w:uiPriority w:val="99"/>
    <w:semiHidden/>
    <w:unhideWhenUsed/>
    <w:rsid w:val="006F7C4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7C45"/>
    <w:rPr>
      <w:rFonts w:ascii="Segoe UI" w:eastAsia="Times New Roman" w:hAnsi="Segoe UI" w:cs="Segoe UI"/>
      <w:sz w:val="18"/>
      <w:szCs w:val="18"/>
      <w:lang w:eastAsia="en-GB"/>
    </w:rPr>
  </w:style>
  <w:style w:type="paragraph" w:customStyle="1" w:styleId="v1v1v1msonormal">
    <w:name w:val="v1v1v1msonormal"/>
    <w:basedOn w:val="Normal"/>
    <w:rsid w:val="00BD667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09576">
      <w:bodyDiv w:val="1"/>
      <w:marLeft w:val="0"/>
      <w:marRight w:val="0"/>
      <w:marTop w:val="0"/>
      <w:marBottom w:val="0"/>
      <w:divBdr>
        <w:top w:val="none" w:sz="0" w:space="0" w:color="auto"/>
        <w:left w:val="none" w:sz="0" w:space="0" w:color="auto"/>
        <w:bottom w:val="none" w:sz="0" w:space="0" w:color="auto"/>
        <w:right w:val="none" w:sz="0" w:space="0" w:color="auto"/>
      </w:divBdr>
    </w:div>
    <w:div w:id="69936914">
      <w:bodyDiv w:val="1"/>
      <w:marLeft w:val="0"/>
      <w:marRight w:val="0"/>
      <w:marTop w:val="0"/>
      <w:marBottom w:val="0"/>
      <w:divBdr>
        <w:top w:val="none" w:sz="0" w:space="0" w:color="auto"/>
        <w:left w:val="none" w:sz="0" w:space="0" w:color="auto"/>
        <w:bottom w:val="none" w:sz="0" w:space="0" w:color="auto"/>
        <w:right w:val="none" w:sz="0" w:space="0" w:color="auto"/>
      </w:divBdr>
      <w:divsChild>
        <w:div w:id="616445842">
          <w:marLeft w:val="0"/>
          <w:marRight w:val="0"/>
          <w:marTop w:val="0"/>
          <w:marBottom w:val="0"/>
          <w:divBdr>
            <w:top w:val="none" w:sz="0" w:space="0" w:color="auto"/>
            <w:left w:val="none" w:sz="0" w:space="0" w:color="auto"/>
            <w:bottom w:val="none" w:sz="0" w:space="0" w:color="auto"/>
            <w:right w:val="none" w:sz="0" w:space="0" w:color="auto"/>
          </w:divBdr>
          <w:divsChild>
            <w:div w:id="388695822">
              <w:marLeft w:val="0"/>
              <w:marRight w:val="0"/>
              <w:marTop w:val="0"/>
              <w:marBottom w:val="0"/>
              <w:divBdr>
                <w:top w:val="none" w:sz="0" w:space="0" w:color="auto"/>
                <w:left w:val="none" w:sz="0" w:space="0" w:color="auto"/>
                <w:bottom w:val="none" w:sz="0" w:space="0" w:color="auto"/>
                <w:right w:val="none" w:sz="0" w:space="0" w:color="auto"/>
              </w:divBdr>
              <w:divsChild>
                <w:div w:id="35908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39597">
      <w:bodyDiv w:val="1"/>
      <w:marLeft w:val="0"/>
      <w:marRight w:val="0"/>
      <w:marTop w:val="0"/>
      <w:marBottom w:val="0"/>
      <w:divBdr>
        <w:top w:val="none" w:sz="0" w:space="0" w:color="auto"/>
        <w:left w:val="none" w:sz="0" w:space="0" w:color="auto"/>
        <w:bottom w:val="none" w:sz="0" w:space="0" w:color="auto"/>
        <w:right w:val="none" w:sz="0" w:space="0" w:color="auto"/>
      </w:divBdr>
    </w:div>
    <w:div w:id="174001023">
      <w:bodyDiv w:val="1"/>
      <w:marLeft w:val="0"/>
      <w:marRight w:val="0"/>
      <w:marTop w:val="0"/>
      <w:marBottom w:val="0"/>
      <w:divBdr>
        <w:top w:val="none" w:sz="0" w:space="0" w:color="auto"/>
        <w:left w:val="none" w:sz="0" w:space="0" w:color="auto"/>
        <w:bottom w:val="none" w:sz="0" w:space="0" w:color="auto"/>
        <w:right w:val="none" w:sz="0" w:space="0" w:color="auto"/>
      </w:divBdr>
    </w:div>
    <w:div w:id="271742070">
      <w:bodyDiv w:val="1"/>
      <w:marLeft w:val="0"/>
      <w:marRight w:val="0"/>
      <w:marTop w:val="0"/>
      <w:marBottom w:val="0"/>
      <w:divBdr>
        <w:top w:val="none" w:sz="0" w:space="0" w:color="auto"/>
        <w:left w:val="none" w:sz="0" w:space="0" w:color="auto"/>
        <w:bottom w:val="none" w:sz="0" w:space="0" w:color="auto"/>
        <w:right w:val="none" w:sz="0" w:space="0" w:color="auto"/>
      </w:divBdr>
    </w:div>
    <w:div w:id="306785579">
      <w:bodyDiv w:val="1"/>
      <w:marLeft w:val="0"/>
      <w:marRight w:val="0"/>
      <w:marTop w:val="0"/>
      <w:marBottom w:val="0"/>
      <w:divBdr>
        <w:top w:val="none" w:sz="0" w:space="0" w:color="auto"/>
        <w:left w:val="none" w:sz="0" w:space="0" w:color="auto"/>
        <w:bottom w:val="none" w:sz="0" w:space="0" w:color="auto"/>
        <w:right w:val="none" w:sz="0" w:space="0" w:color="auto"/>
      </w:divBdr>
    </w:div>
    <w:div w:id="317656511">
      <w:bodyDiv w:val="1"/>
      <w:marLeft w:val="0"/>
      <w:marRight w:val="0"/>
      <w:marTop w:val="0"/>
      <w:marBottom w:val="0"/>
      <w:divBdr>
        <w:top w:val="none" w:sz="0" w:space="0" w:color="auto"/>
        <w:left w:val="none" w:sz="0" w:space="0" w:color="auto"/>
        <w:bottom w:val="none" w:sz="0" w:space="0" w:color="auto"/>
        <w:right w:val="none" w:sz="0" w:space="0" w:color="auto"/>
      </w:divBdr>
    </w:div>
    <w:div w:id="401022438">
      <w:bodyDiv w:val="1"/>
      <w:marLeft w:val="0"/>
      <w:marRight w:val="0"/>
      <w:marTop w:val="0"/>
      <w:marBottom w:val="0"/>
      <w:divBdr>
        <w:top w:val="none" w:sz="0" w:space="0" w:color="auto"/>
        <w:left w:val="none" w:sz="0" w:space="0" w:color="auto"/>
        <w:bottom w:val="none" w:sz="0" w:space="0" w:color="auto"/>
        <w:right w:val="none" w:sz="0" w:space="0" w:color="auto"/>
      </w:divBdr>
    </w:div>
    <w:div w:id="554437457">
      <w:bodyDiv w:val="1"/>
      <w:marLeft w:val="0"/>
      <w:marRight w:val="0"/>
      <w:marTop w:val="0"/>
      <w:marBottom w:val="0"/>
      <w:divBdr>
        <w:top w:val="none" w:sz="0" w:space="0" w:color="auto"/>
        <w:left w:val="none" w:sz="0" w:space="0" w:color="auto"/>
        <w:bottom w:val="none" w:sz="0" w:space="0" w:color="auto"/>
        <w:right w:val="none" w:sz="0" w:space="0" w:color="auto"/>
      </w:divBdr>
    </w:div>
    <w:div w:id="602610223">
      <w:bodyDiv w:val="1"/>
      <w:marLeft w:val="0"/>
      <w:marRight w:val="0"/>
      <w:marTop w:val="0"/>
      <w:marBottom w:val="0"/>
      <w:divBdr>
        <w:top w:val="none" w:sz="0" w:space="0" w:color="auto"/>
        <w:left w:val="none" w:sz="0" w:space="0" w:color="auto"/>
        <w:bottom w:val="none" w:sz="0" w:space="0" w:color="auto"/>
        <w:right w:val="none" w:sz="0" w:space="0" w:color="auto"/>
      </w:divBdr>
    </w:div>
    <w:div w:id="674695416">
      <w:bodyDiv w:val="1"/>
      <w:marLeft w:val="0"/>
      <w:marRight w:val="0"/>
      <w:marTop w:val="0"/>
      <w:marBottom w:val="0"/>
      <w:divBdr>
        <w:top w:val="none" w:sz="0" w:space="0" w:color="auto"/>
        <w:left w:val="none" w:sz="0" w:space="0" w:color="auto"/>
        <w:bottom w:val="none" w:sz="0" w:space="0" w:color="auto"/>
        <w:right w:val="none" w:sz="0" w:space="0" w:color="auto"/>
      </w:divBdr>
      <w:divsChild>
        <w:div w:id="1470132403">
          <w:marLeft w:val="0"/>
          <w:marRight w:val="0"/>
          <w:marTop w:val="0"/>
          <w:marBottom w:val="0"/>
          <w:divBdr>
            <w:top w:val="none" w:sz="0" w:space="0" w:color="auto"/>
            <w:left w:val="none" w:sz="0" w:space="0" w:color="auto"/>
            <w:bottom w:val="none" w:sz="0" w:space="0" w:color="auto"/>
            <w:right w:val="none" w:sz="0" w:space="0" w:color="auto"/>
          </w:divBdr>
          <w:divsChild>
            <w:div w:id="1226068052">
              <w:marLeft w:val="0"/>
              <w:marRight w:val="0"/>
              <w:marTop w:val="0"/>
              <w:marBottom w:val="0"/>
              <w:divBdr>
                <w:top w:val="none" w:sz="0" w:space="0" w:color="auto"/>
                <w:left w:val="none" w:sz="0" w:space="0" w:color="auto"/>
                <w:bottom w:val="none" w:sz="0" w:space="0" w:color="auto"/>
                <w:right w:val="none" w:sz="0" w:space="0" w:color="auto"/>
              </w:divBdr>
              <w:divsChild>
                <w:div w:id="1330523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878254">
      <w:bodyDiv w:val="1"/>
      <w:marLeft w:val="0"/>
      <w:marRight w:val="0"/>
      <w:marTop w:val="0"/>
      <w:marBottom w:val="0"/>
      <w:divBdr>
        <w:top w:val="none" w:sz="0" w:space="0" w:color="auto"/>
        <w:left w:val="none" w:sz="0" w:space="0" w:color="auto"/>
        <w:bottom w:val="none" w:sz="0" w:space="0" w:color="auto"/>
        <w:right w:val="none" w:sz="0" w:space="0" w:color="auto"/>
      </w:divBdr>
    </w:div>
    <w:div w:id="881674153">
      <w:bodyDiv w:val="1"/>
      <w:marLeft w:val="0"/>
      <w:marRight w:val="0"/>
      <w:marTop w:val="0"/>
      <w:marBottom w:val="0"/>
      <w:divBdr>
        <w:top w:val="none" w:sz="0" w:space="0" w:color="auto"/>
        <w:left w:val="none" w:sz="0" w:space="0" w:color="auto"/>
        <w:bottom w:val="none" w:sz="0" w:space="0" w:color="auto"/>
        <w:right w:val="none" w:sz="0" w:space="0" w:color="auto"/>
      </w:divBdr>
    </w:div>
    <w:div w:id="899247513">
      <w:bodyDiv w:val="1"/>
      <w:marLeft w:val="0"/>
      <w:marRight w:val="0"/>
      <w:marTop w:val="0"/>
      <w:marBottom w:val="0"/>
      <w:divBdr>
        <w:top w:val="none" w:sz="0" w:space="0" w:color="auto"/>
        <w:left w:val="none" w:sz="0" w:space="0" w:color="auto"/>
        <w:bottom w:val="none" w:sz="0" w:space="0" w:color="auto"/>
        <w:right w:val="none" w:sz="0" w:space="0" w:color="auto"/>
      </w:divBdr>
    </w:div>
    <w:div w:id="908688620">
      <w:bodyDiv w:val="1"/>
      <w:marLeft w:val="0"/>
      <w:marRight w:val="0"/>
      <w:marTop w:val="0"/>
      <w:marBottom w:val="0"/>
      <w:divBdr>
        <w:top w:val="none" w:sz="0" w:space="0" w:color="auto"/>
        <w:left w:val="none" w:sz="0" w:space="0" w:color="auto"/>
        <w:bottom w:val="none" w:sz="0" w:space="0" w:color="auto"/>
        <w:right w:val="none" w:sz="0" w:space="0" w:color="auto"/>
      </w:divBdr>
    </w:div>
    <w:div w:id="934939676">
      <w:bodyDiv w:val="1"/>
      <w:marLeft w:val="0"/>
      <w:marRight w:val="0"/>
      <w:marTop w:val="0"/>
      <w:marBottom w:val="0"/>
      <w:divBdr>
        <w:top w:val="none" w:sz="0" w:space="0" w:color="auto"/>
        <w:left w:val="none" w:sz="0" w:space="0" w:color="auto"/>
        <w:bottom w:val="none" w:sz="0" w:space="0" w:color="auto"/>
        <w:right w:val="none" w:sz="0" w:space="0" w:color="auto"/>
      </w:divBdr>
    </w:div>
    <w:div w:id="1051349532">
      <w:bodyDiv w:val="1"/>
      <w:marLeft w:val="0"/>
      <w:marRight w:val="0"/>
      <w:marTop w:val="0"/>
      <w:marBottom w:val="0"/>
      <w:divBdr>
        <w:top w:val="none" w:sz="0" w:space="0" w:color="auto"/>
        <w:left w:val="none" w:sz="0" w:space="0" w:color="auto"/>
        <w:bottom w:val="none" w:sz="0" w:space="0" w:color="auto"/>
        <w:right w:val="none" w:sz="0" w:space="0" w:color="auto"/>
      </w:divBdr>
    </w:div>
    <w:div w:id="1070152470">
      <w:bodyDiv w:val="1"/>
      <w:marLeft w:val="0"/>
      <w:marRight w:val="0"/>
      <w:marTop w:val="0"/>
      <w:marBottom w:val="0"/>
      <w:divBdr>
        <w:top w:val="none" w:sz="0" w:space="0" w:color="auto"/>
        <w:left w:val="none" w:sz="0" w:space="0" w:color="auto"/>
        <w:bottom w:val="none" w:sz="0" w:space="0" w:color="auto"/>
        <w:right w:val="none" w:sz="0" w:space="0" w:color="auto"/>
      </w:divBdr>
    </w:div>
    <w:div w:id="1216353782">
      <w:bodyDiv w:val="1"/>
      <w:marLeft w:val="0"/>
      <w:marRight w:val="0"/>
      <w:marTop w:val="0"/>
      <w:marBottom w:val="0"/>
      <w:divBdr>
        <w:top w:val="none" w:sz="0" w:space="0" w:color="auto"/>
        <w:left w:val="none" w:sz="0" w:space="0" w:color="auto"/>
        <w:bottom w:val="none" w:sz="0" w:space="0" w:color="auto"/>
        <w:right w:val="none" w:sz="0" w:space="0" w:color="auto"/>
      </w:divBdr>
    </w:div>
    <w:div w:id="1261522865">
      <w:bodyDiv w:val="1"/>
      <w:marLeft w:val="0"/>
      <w:marRight w:val="0"/>
      <w:marTop w:val="0"/>
      <w:marBottom w:val="0"/>
      <w:divBdr>
        <w:top w:val="none" w:sz="0" w:space="0" w:color="auto"/>
        <w:left w:val="none" w:sz="0" w:space="0" w:color="auto"/>
        <w:bottom w:val="none" w:sz="0" w:space="0" w:color="auto"/>
        <w:right w:val="none" w:sz="0" w:space="0" w:color="auto"/>
      </w:divBdr>
    </w:div>
    <w:div w:id="1412697375">
      <w:bodyDiv w:val="1"/>
      <w:marLeft w:val="0"/>
      <w:marRight w:val="0"/>
      <w:marTop w:val="0"/>
      <w:marBottom w:val="0"/>
      <w:divBdr>
        <w:top w:val="none" w:sz="0" w:space="0" w:color="auto"/>
        <w:left w:val="none" w:sz="0" w:space="0" w:color="auto"/>
        <w:bottom w:val="none" w:sz="0" w:space="0" w:color="auto"/>
        <w:right w:val="none" w:sz="0" w:space="0" w:color="auto"/>
      </w:divBdr>
      <w:divsChild>
        <w:div w:id="1520851162">
          <w:marLeft w:val="0"/>
          <w:marRight w:val="0"/>
          <w:marTop w:val="0"/>
          <w:marBottom w:val="0"/>
          <w:divBdr>
            <w:top w:val="none" w:sz="0" w:space="0" w:color="auto"/>
            <w:left w:val="none" w:sz="0" w:space="0" w:color="auto"/>
            <w:bottom w:val="none" w:sz="0" w:space="0" w:color="auto"/>
            <w:right w:val="none" w:sz="0" w:space="0" w:color="auto"/>
          </w:divBdr>
        </w:div>
      </w:divsChild>
    </w:div>
    <w:div w:id="1525316310">
      <w:bodyDiv w:val="1"/>
      <w:marLeft w:val="0"/>
      <w:marRight w:val="0"/>
      <w:marTop w:val="0"/>
      <w:marBottom w:val="0"/>
      <w:divBdr>
        <w:top w:val="none" w:sz="0" w:space="0" w:color="auto"/>
        <w:left w:val="none" w:sz="0" w:space="0" w:color="auto"/>
        <w:bottom w:val="none" w:sz="0" w:space="0" w:color="auto"/>
        <w:right w:val="none" w:sz="0" w:space="0" w:color="auto"/>
      </w:divBdr>
    </w:div>
    <w:div w:id="1548109412">
      <w:bodyDiv w:val="1"/>
      <w:marLeft w:val="0"/>
      <w:marRight w:val="0"/>
      <w:marTop w:val="0"/>
      <w:marBottom w:val="0"/>
      <w:divBdr>
        <w:top w:val="none" w:sz="0" w:space="0" w:color="auto"/>
        <w:left w:val="none" w:sz="0" w:space="0" w:color="auto"/>
        <w:bottom w:val="none" w:sz="0" w:space="0" w:color="auto"/>
        <w:right w:val="none" w:sz="0" w:space="0" w:color="auto"/>
      </w:divBdr>
    </w:div>
    <w:div w:id="1561288343">
      <w:bodyDiv w:val="1"/>
      <w:marLeft w:val="0"/>
      <w:marRight w:val="0"/>
      <w:marTop w:val="0"/>
      <w:marBottom w:val="0"/>
      <w:divBdr>
        <w:top w:val="none" w:sz="0" w:space="0" w:color="auto"/>
        <w:left w:val="none" w:sz="0" w:space="0" w:color="auto"/>
        <w:bottom w:val="none" w:sz="0" w:space="0" w:color="auto"/>
        <w:right w:val="none" w:sz="0" w:space="0" w:color="auto"/>
      </w:divBdr>
    </w:div>
    <w:div w:id="1854341589">
      <w:bodyDiv w:val="1"/>
      <w:marLeft w:val="0"/>
      <w:marRight w:val="0"/>
      <w:marTop w:val="0"/>
      <w:marBottom w:val="0"/>
      <w:divBdr>
        <w:top w:val="none" w:sz="0" w:space="0" w:color="auto"/>
        <w:left w:val="none" w:sz="0" w:space="0" w:color="auto"/>
        <w:bottom w:val="none" w:sz="0" w:space="0" w:color="auto"/>
        <w:right w:val="none" w:sz="0" w:space="0" w:color="auto"/>
      </w:divBdr>
      <w:divsChild>
        <w:div w:id="2047369719">
          <w:blockQuote w:val="1"/>
          <w:marLeft w:val="0"/>
          <w:marRight w:val="0"/>
          <w:marTop w:val="0"/>
          <w:marBottom w:val="0"/>
          <w:divBdr>
            <w:top w:val="none" w:sz="0" w:space="0" w:color="auto"/>
            <w:left w:val="single" w:sz="12" w:space="5" w:color="1010FF"/>
            <w:bottom w:val="none" w:sz="0" w:space="0" w:color="auto"/>
            <w:right w:val="single" w:sz="12" w:space="5" w:color="808080"/>
          </w:divBdr>
          <w:divsChild>
            <w:div w:id="28523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676215">
      <w:bodyDiv w:val="1"/>
      <w:marLeft w:val="0"/>
      <w:marRight w:val="0"/>
      <w:marTop w:val="0"/>
      <w:marBottom w:val="0"/>
      <w:divBdr>
        <w:top w:val="none" w:sz="0" w:space="0" w:color="auto"/>
        <w:left w:val="none" w:sz="0" w:space="0" w:color="auto"/>
        <w:bottom w:val="none" w:sz="0" w:space="0" w:color="auto"/>
        <w:right w:val="none" w:sz="0" w:space="0" w:color="auto"/>
      </w:divBdr>
    </w:div>
    <w:div w:id="2110538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65DE95-D07C-F348-B2B4-03EB49705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547</Words>
  <Characters>3123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Piggott</dc:creator>
  <cp:keywords/>
  <dc:description/>
  <cp:lastModifiedBy>Alison Bramall</cp:lastModifiedBy>
  <cp:revision>2</cp:revision>
  <cp:lastPrinted>2020-10-28T08:39:00Z</cp:lastPrinted>
  <dcterms:created xsi:type="dcterms:W3CDTF">2022-06-27T11:06:00Z</dcterms:created>
  <dcterms:modified xsi:type="dcterms:W3CDTF">2022-06-27T11:06:00Z</dcterms:modified>
</cp:coreProperties>
</file>