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9B444" w14:textId="77777777" w:rsidR="00AE2AB8" w:rsidRPr="00875340" w:rsidRDefault="00AE2AB8" w:rsidP="00AE2AB8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70355E35" w14:textId="25BA2517" w:rsidR="00AE2AB8" w:rsidRPr="00B3087A" w:rsidRDefault="00AE2AB8" w:rsidP="00AE2AB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EXTRA-</w:t>
      </w:r>
      <w:r>
        <w:rPr>
          <w:rFonts w:ascii="Arial" w:hAnsi="Arial" w:cs="Arial"/>
          <w:b/>
          <w:sz w:val="40"/>
          <w:szCs w:val="40"/>
        </w:rPr>
        <w:t xml:space="preserve">ORDINARY </w:t>
      </w:r>
      <w:r w:rsidRPr="00B3087A">
        <w:rPr>
          <w:rFonts w:ascii="Arial" w:hAnsi="Arial" w:cs="Arial"/>
          <w:b/>
          <w:sz w:val="40"/>
          <w:szCs w:val="40"/>
        </w:rPr>
        <w:t>PARISH COUNCIL MEETING</w:t>
      </w:r>
    </w:p>
    <w:p w14:paraId="4A6BF85C" w14:textId="420E860F" w:rsidR="00AE2AB8" w:rsidRPr="00D24CD9" w:rsidRDefault="00AE2AB8" w:rsidP="00AE2AB8">
      <w:pPr>
        <w:jc w:val="center"/>
        <w:rPr>
          <w:rFonts w:ascii="Arial" w:hAnsi="Arial" w:cs="Arial"/>
          <w:b/>
          <w:sz w:val="32"/>
          <w:szCs w:val="32"/>
        </w:rPr>
      </w:pPr>
      <w:r w:rsidRPr="00D24CD9">
        <w:rPr>
          <w:rFonts w:ascii="Arial" w:hAnsi="Arial" w:cs="Arial"/>
          <w:b/>
          <w:sz w:val="32"/>
          <w:szCs w:val="32"/>
        </w:rPr>
        <w:t xml:space="preserve">MONDAY  </w:t>
      </w:r>
      <w:r>
        <w:rPr>
          <w:rFonts w:ascii="Arial" w:hAnsi="Arial" w:cs="Arial"/>
          <w:b/>
          <w:sz w:val="32"/>
          <w:szCs w:val="32"/>
        </w:rPr>
        <w:t>10</w:t>
      </w:r>
      <w:r w:rsidRPr="00AE2AB8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DECEMBER</w:t>
      </w:r>
      <w:r w:rsidRPr="00D24CD9">
        <w:rPr>
          <w:rFonts w:ascii="Arial" w:hAnsi="Arial" w:cs="Arial"/>
          <w:b/>
          <w:sz w:val="32"/>
          <w:szCs w:val="32"/>
        </w:rPr>
        <w:t xml:space="preserve"> 2018 – 7.30PM</w:t>
      </w:r>
    </w:p>
    <w:p w14:paraId="2B23CAD9" w14:textId="77777777" w:rsidR="00AE2AB8" w:rsidRPr="00760C6C" w:rsidRDefault="00AE2AB8" w:rsidP="00AE2AB8">
      <w:pPr>
        <w:jc w:val="center"/>
        <w:rPr>
          <w:rFonts w:ascii="Arial" w:hAnsi="Arial" w:cs="Arial"/>
          <w:b/>
          <w:sz w:val="28"/>
          <w:szCs w:val="28"/>
        </w:rPr>
      </w:pPr>
      <w:r w:rsidRPr="00760C6C">
        <w:rPr>
          <w:rFonts w:ascii="Arial" w:hAnsi="Arial" w:cs="Arial"/>
          <w:b/>
          <w:sz w:val="28"/>
          <w:szCs w:val="28"/>
        </w:rPr>
        <w:t xml:space="preserve">Easton &amp; </w:t>
      </w:r>
      <w:proofErr w:type="spellStart"/>
      <w:r w:rsidRPr="00760C6C">
        <w:rPr>
          <w:rFonts w:ascii="Arial" w:hAnsi="Arial" w:cs="Arial"/>
          <w:b/>
          <w:sz w:val="28"/>
          <w:szCs w:val="28"/>
        </w:rPr>
        <w:t>Letheringham</w:t>
      </w:r>
      <w:proofErr w:type="spellEnd"/>
      <w:r w:rsidRPr="00760C6C">
        <w:rPr>
          <w:rFonts w:ascii="Arial" w:hAnsi="Arial" w:cs="Arial"/>
          <w:b/>
          <w:sz w:val="28"/>
          <w:szCs w:val="28"/>
        </w:rPr>
        <w:t xml:space="preserve"> Village Hall</w:t>
      </w:r>
    </w:p>
    <w:p w14:paraId="1729B01D" w14:textId="77777777" w:rsidR="00AE2AB8" w:rsidRDefault="00AE2AB8" w:rsidP="00AE2AB8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355614BD" w14:textId="77777777" w:rsidR="00AE2AB8" w:rsidRDefault="00AE2AB8" w:rsidP="00AE2AB8">
      <w:pPr>
        <w:tabs>
          <w:tab w:val="left" w:pos="118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Councillors are summoned to attend. Public and Press are invited</w:t>
      </w:r>
    </w:p>
    <w:p w14:paraId="76C34B56" w14:textId="793CE43E" w:rsidR="00AE2AB8" w:rsidRDefault="00AE2AB8" w:rsidP="002A5810">
      <w:pPr>
        <w:rPr>
          <w:rFonts w:ascii="Arial" w:hAnsi="Arial" w:cs="Arial"/>
          <w:b/>
          <w:sz w:val="26"/>
          <w:szCs w:val="26"/>
        </w:rPr>
      </w:pPr>
      <w:r w:rsidRPr="00057674">
        <w:rPr>
          <w:rFonts w:ascii="Arial" w:hAnsi="Arial" w:cs="Arial"/>
          <w:b/>
          <w:sz w:val="22"/>
          <w:szCs w:val="22"/>
        </w:rPr>
        <w:t>MEMBERS OF PUBLIC</w:t>
      </w:r>
      <w:r>
        <w:rPr>
          <w:rFonts w:ascii="Arial" w:hAnsi="Arial" w:cs="Arial"/>
          <w:b/>
          <w:sz w:val="22"/>
          <w:szCs w:val="22"/>
        </w:rPr>
        <w:t xml:space="preserve"> FORUM - VIEWS ON AGENDA ITEMS</w:t>
      </w:r>
      <w:r w:rsidRPr="00057674">
        <w:rPr>
          <w:rFonts w:ascii="Arial" w:hAnsi="Arial" w:cs="Arial"/>
          <w:b/>
          <w:sz w:val="22"/>
          <w:szCs w:val="22"/>
        </w:rPr>
        <w:t xml:space="preserve">–Duration time maximum </w:t>
      </w:r>
      <w:r>
        <w:rPr>
          <w:rFonts w:ascii="Arial" w:hAnsi="Arial" w:cs="Arial"/>
          <w:b/>
          <w:sz w:val="22"/>
          <w:szCs w:val="22"/>
        </w:rPr>
        <w:t>1</w:t>
      </w:r>
      <w:r w:rsidRPr="00057674">
        <w:rPr>
          <w:rFonts w:ascii="Arial" w:hAnsi="Arial" w:cs="Arial"/>
          <w:b/>
          <w:sz w:val="22"/>
          <w:szCs w:val="22"/>
        </w:rPr>
        <w:t xml:space="preserve">0 minutes - </w:t>
      </w:r>
      <w:r>
        <w:rPr>
          <w:rFonts w:ascii="Arial" w:hAnsi="Arial" w:cs="Arial"/>
          <w:b/>
          <w:sz w:val="22"/>
          <w:szCs w:val="22"/>
        </w:rPr>
        <w:t>2</w:t>
      </w:r>
      <w:r w:rsidRPr="00057674">
        <w:rPr>
          <w:rFonts w:ascii="Arial" w:hAnsi="Arial" w:cs="Arial"/>
          <w:b/>
          <w:sz w:val="22"/>
          <w:szCs w:val="22"/>
        </w:rPr>
        <w:t xml:space="preserve"> minutes per person.</w:t>
      </w:r>
    </w:p>
    <w:p w14:paraId="6D672225" w14:textId="7FDA5A33" w:rsidR="00AE2AB8" w:rsidRPr="00F22EAF" w:rsidRDefault="00AE2AB8" w:rsidP="00AE2AB8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5B26B8CA" w14:textId="77777777" w:rsidR="002A5810" w:rsidRDefault="002A5810" w:rsidP="00AE2AB8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1921E211" w14:textId="2F9751B7" w:rsidR="00AE2AB8" w:rsidRPr="00F22EAF" w:rsidRDefault="00AE2AB8" w:rsidP="00AE2AB8">
      <w:pPr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Pr="00F22EAF">
        <w:rPr>
          <w:rFonts w:ascii="Arial" w:hAnsi="Arial" w:cs="Arial"/>
          <w:b/>
          <w:sz w:val="26"/>
          <w:szCs w:val="26"/>
        </w:rPr>
        <w:tab/>
        <w:t>PRESENT &amp; APOLOGIES</w:t>
      </w:r>
    </w:p>
    <w:p w14:paraId="43EA76A6" w14:textId="77777777" w:rsidR="00AE2AB8" w:rsidRPr="00F22EAF" w:rsidRDefault="00AE2AB8" w:rsidP="00AE2AB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Pr="00F22EAF">
        <w:rPr>
          <w:rFonts w:ascii="Arial" w:hAnsi="Arial" w:cs="Arial"/>
          <w:b/>
          <w:sz w:val="26"/>
          <w:szCs w:val="26"/>
        </w:rPr>
        <w:tab/>
        <w:t>DECLARATION</w:t>
      </w:r>
      <w:r>
        <w:rPr>
          <w:rFonts w:ascii="Arial" w:hAnsi="Arial" w:cs="Arial"/>
          <w:b/>
          <w:sz w:val="26"/>
          <w:szCs w:val="26"/>
        </w:rPr>
        <w:t>S</w:t>
      </w:r>
      <w:r w:rsidRPr="00F22EAF">
        <w:rPr>
          <w:rFonts w:ascii="Arial" w:hAnsi="Arial" w:cs="Arial"/>
          <w:b/>
          <w:sz w:val="26"/>
          <w:szCs w:val="26"/>
        </w:rPr>
        <w:t xml:space="preserve"> OF INTERESTS</w:t>
      </w:r>
    </w:p>
    <w:p w14:paraId="14D69B4B" w14:textId="77777777" w:rsidR="00AE2AB8" w:rsidRPr="00F22EAF" w:rsidRDefault="00AE2AB8" w:rsidP="00AE2AB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Pr="00F22EAF">
        <w:rPr>
          <w:rFonts w:ascii="Arial" w:hAnsi="Arial" w:cs="Arial"/>
          <w:b/>
          <w:sz w:val="26"/>
          <w:szCs w:val="26"/>
        </w:rPr>
        <w:tab/>
        <w:t>CONSIDERATION OF ANY DISPENSATION REQUESTS</w:t>
      </w:r>
    </w:p>
    <w:p w14:paraId="186FB17D" w14:textId="006C8385" w:rsidR="00AE2AB8" w:rsidRDefault="00AE2AB8" w:rsidP="00AE2AB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</w:t>
      </w:r>
      <w:r w:rsidRPr="00F22EAF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PLANNING</w:t>
      </w:r>
      <w:r w:rsidR="001377AD">
        <w:rPr>
          <w:rFonts w:ascii="Arial" w:hAnsi="Arial" w:cs="Arial"/>
          <w:b/>
          <w:sz w:val="26"/>
          <w:szCs w:val="26"/>
        </w:rPr>
        <w:t>: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14:paraId="105DFAD5" w14:textId="77777777" w:rsidR="001377AD" w:rsidRDefault="001377AD" w:rsidP="00AE2AB8">
      <w:pPr>
        <w:rPr>
          <w:rFonts w:ascii="Arial" w:hAnsi="Arial" w:cs="Arial"/>
          <w:b/>
          <w:sz w:val="26"/>
          <w:szCs w:val="26"/>
        </w:rPr>
      </w:pPr>
    </w:p>
    <w:p w14:paraId="05E905A6" w14:textId="77777777" w:rsidR="00AE2AB8" w:rsidRDefault="00AE2AB8" w:rsidP="00AE2AB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4.1</w:t>
      </w:r>
      <w:r>
        <w:rPr>
          <w:rFonts w:ascii="Arial" w:hAnsi="Arial" w:cs="Arial"/>
          <w:b/>
          <w:sz w:val="26"/>
          <w:szCs w:val="26"/>
        </w:rPr>
        <w:tab/>
        <w:t>APPLICATION: -</w:t>
      </w:r>
      <w:r w:rsidRPr="00AE2AB8">
        <w:rPr>
          <w:rFonts w:ascii="Arial" w:hAnsi="Arial" w:cs="Arial"/>
          <w:sz w:val="26"/>
          <w:szCs w:val="26"/>
        </w:rPr>
        <w:t xml:space="preserve"> </w:t>
      </w:r>
      <w:r w:rsidRPr="00AE2AB8">
        <w:rPr>
          <w:rFonts w:ascii="Arial" w:hAnsi="Arial" w:cs="Arial"/>
          <w:sz w:val="26"/>
          <w:szCs w:val="26"/>
        </w:rPr>
        <w:t>The Round Cottage, Framlingham Rd, Easton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14:paraId="4D0BB9CE" w14:textId="578A55A5" w:rsidR="00AE2AB8" w:rsidRDefault="00AE2AB8" w:rsidP="00AE2AB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 xml:space="preserve">DC/4572/FUL-Change of use of garage/office to residential </w:t>
      </w:r>
    </w:p>
    <w:p w14:paraId="5740C706" w14:textId="77777777" w:rsidR="00AE2AB8" w:rsidRDefault="00AE2AB8" w:rsidP="00AE2AB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dwelling, plus another residential dwelling and new road access.</w:t>
      </w:r>
    </w:p>
    <w:p w14:paraId="0966AAF6" w14:textId="3361A18E" w:rsidR="00AE2AB8" w:rsidRPr="00AE2AB8" w:rsidRDefault="00AE2AB8" w:rsidP="00AE2AB8">
      <w:pPr>
        <w:rPr>
          <w:rFonts w:ascii="Arial" w:hAnsi="Arial" w:cs="Arial"/>
          <w:b/>
          <w:sz w:val="26"/>
          <w:szCs w:val="26"/>
        </w:rPr>
      </w:pPr>
      <w:r w:rsidRPr="00AE2AB8">
        <w:rPr>
          <w:rFonts w:ascii="Arial" w:hAnsi="Arial" w:cs="Arial"/>
          <w:b/>
          <w:sz w:val="26"/>
          <w:szCs w:val="26"/>
        </w:rPr>
        <w:t xml:space="preserve">          </w:t>
      </w:r>
    </w:p>
    <w:p w14:paraId="538DC7FE" w14:textId="6785F184" w:rsidR="00AE2AB8" w:rsidRDefault="001377AD" w:rsidP="00AE2AB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4.2</w:t>
      </w:r>
      <w:r w:rsidR="00AE2AB8" w:rsidRPr="00AE2AB8">
        <w:rPr>
          <w:rFonts w:ascii="Arial" w:hAnsi="Arial" w:cs="Arial"/>
          <w:b/>
          <w:sz w:val="26"/>
          <w:szCs w:val="26"/>
        </w:rPr>
        <w:tab/>
        <w:t xml:space="preserve">APPLICATION: - </w:t>
      </w:r>
      <w:r w:rsidR="00AE2AB8">
        <w:rPr>
          <w:rFonts w:ascii="Arial" w:hAnsi="Arial" w:cs="Arial"/>
          <w:sz w:val="26"/>
          <w:szCs w:val="26"/>
        </w:rPr>
        <w:t>Easton Primary School, The Street, Easton</w:t>
      </w:r>
    </w:p>
    <w:p w14:paraId="5C15D3A0" w14:textId="0DA93E6B" w:rsidR="00AE2AB8" w:rsidRDefault="00AE2AB8" w:rsidP="00AE2AB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AE2AB8">
        <w:rPr>
          <w:rFonts w:ascii="Arial" w:hAnsi="Arial" w:cs="Arial"/>
          <w:b/>
          <w:sz w:val="26"/>
          <w:szCs w:val="26"/>
        </w:rPr>
        <w:t>DC/18/4646/FUL – Retrospective application- Installation of new Lamp Post</w:t>
      </w:r>
      <w:r>
        <w:rPr>
          <w:rFonts w:ascii="Arial" w:hAnsi="Arial" w:cs="Arial"/>
          <w:sz w:val="26"/>
          <w:szCs w:val="26"/>
        </w:rPr>
        <w:t>.</w:t>
      </w:r>
    </w:p>
    <w:p w14:paraId="30CC3B01" w14:textId="26006EAE" w:rsidR="00AE2AB8" w:rsidRDefault="00AE2AB8" w:rsidP="00AE2AB8">
      <w:pPr>
        <w:rPr>
          <w:rFonts w:ascii="Arial" w:hAnsi="Arial" w:cs="Arial"/>
          <w:sz w:val="26"/>
          <w:szCs w:val="26"/>
        </w:rPr>
      </w:pPr>
    </w:p>
    <w:p w14:paraId="79A2D077" w14:textId="303526EC" w:rsidR="00AE2AB8" w:rsidRDefault="001377AD" w:rsidP="00AE2AB8">
      <w:pPr>
        <w:rPr>
          <w:rFonts w:ascii="Arial" w:hAnsi="Arial" w:cs="Arial"/>
          <w:sz w:val="26"/>
          <w:szCs w:val="26"/>
        </w:rPr>
      </w:pPr>
      <w:r w:rsidRPr="001377AD">
        <w:rPr>
          <w:rFonts w:ascii="Arial" w:hAnsi="Arial" w:cs="Arial"/>
          <w:b/>
          <w:sz w:val="26"/>
          <w:szCs w:val="26"/>
        </w:rPr>
        <w:t>4.3</w:t>
      </w:r>
      <w:r w:rsidR="00AE2AB8">
        <w:rPr>
          <w:rFonts w:ascii="Arial" w:hAnsi="Arial" w:cs="Arial"/>
          <w:sz w:val="26"/>
          <w:szCs w:val="26"/>
        </w:rPr>
        <w:tab/>
      </w:r>
      <w:proofErr w:type="gramStart"/>
      <w:r w:rsidR="00AE2AB8" w:rsidRPr="001377AD">
        <w:rPr>
          <w:rFonts w:ascii="Arial" w:hAnsi="Arial" w:cs="Arial"/>
          <w:b/>
          <w:sz w:val="26"/>
          <w:szCs w:val="26"/>
        </w:rPr>
        <w:t>APPLICATION:-</w:t>
      </w:r>
      <w:proofErr w:type="gramEnd"/>
      <w:r w:rsidR="00AE2AB8">
        <w:rPr>
          <w:rFonts w:ascii="Arial" w:hAnsi="Arial" w:cs="Arial"/>
          <w:sz w:val="26"/>
          <w:szCs w:val="26"/>
        </w:rPr>
        <w:t xml:space="preserve"> Four Pheasants, The Street, Easton,</w:t>
      </w:r>
    </w:p>
    <w:p w14:paraId="525F6927" w14:textId="63C33B0E" w:rsidR="00AE2AB8" w:rsidRPr="002A5810" w:rsidRDefault="00AE2AB8" w:rsidP="00AE2AB8">
      <w:pPr>
        <w:rPr>
          <w:rFonts w:ascii="Arial" w:hAnsi="Arial" w:cs="Arial"/>
          <w:b/>
        </w:rPr>
      </w:pPr>
      <w:r>
        <w:rPr>
          <w:rFonts w:ascii="Arial" w:hAnsi="Arial" w:cs="Arial"/>
          <w:sz w:val="26"/>
          <w:szCs w:val="26"/>
        </w:rPr>
        <w:tab/>
      </w:r>
      <w:r w:rsidRPr="002A5810">
        <w:rPr>
          <w:rFonts w:ascii="Arial" w:hAnsi="Arial" w:cs="Arial"/>
          <w:b/>
        </w:rPr>
        <w:t>DC/18/4917/TPO –</w:t>
      </w:r>
      <w:r w:rsidRPr="002A5810">
        <w:rPr>
          <w:rFonts w:ascii="Arial" w:hAnsi="Arial" w:cs="Arial"/>
        </w:rPr>
        <w:t xml:space="preserve"> </w:t>
      </w:r>
      <w:r w:rsidRPr="002A5810">
        <w:rPr>
          <w:rFonts w:ascii="Arial" w:hAnsi="Arial" w:cs="Arial"/>
          <w:b/>
        </w:rPr>
        <w:t xml:space="preserve">G1 Thin out and prune 8no. Lime trees on east wall adjacent to </w:t>
      </w:r>
      <w:r w:rsidR="001377AD" w:rsidRPr="002A5810">
        <w:rPr>
          <w:rFonts w:ascii="Arial" w:hAnsi="Arial" w:cs="Arial"/>
          <w:b/>
        </w:rPr>
        <w:tab/>
      </w:r>
      <w:r w:rsidRPr="002A5810">
        <w:rPr>
          <w:rFonts w:ascii="Arial" w:hAnsi="Arial" w:cs="Arial"/>
          <w:b/>
        </w:rPr>
        <w:t xml:space="preserve">the </w:t>
      </w:r>
      <w:r w:rsidR="002A5810">
        <w:rPr>
          <w:rFonts w:ascii="Arial" w:hAnsi="Arial" w:cs="Arial"/>
          <w:b/>
        </w:rPr>
        <w:tab/>
      </w:r>
      <w:r w:rsidRPr="002A5810">
        <w:rPr>
          <w:rFonts w:ascii="Arial" w:hAnsi="Arial" w:cs="Arial"/>
          <w:b/>
        </w:rPr>
        <w:t xml:space="preserve">church to prevent damage to </w:t>
      </w:r>
      <w:proofErr w:type="spellStart"/>
      <w:r w:rsidRPr="002A5810">
        <w:rPr>
          <w:rFonts w:ascii="Arial" w:hAnsi="Arial" w:cs="Arial"/>
          <w:b/>
        </w:rPr>
        <w:t>crinkel</w:t>
      </w:r>
      <w:proofErr w:type="spellEnd"/>
      <w:r w:rsidRPr="002A5810">
        <w:rPr>
          <w:rFonts w:ascii="Arial" w:hAnsi="Arial" w:cs="Arial"/>
          <w:b/>
        </w:rPr>
        <w:t xml:space="preserve"> </w:t>
      </w:r>
      <w:proofErr w:type="spellStart"/>
      <w:r w:rsidRPr="002A5810">
        <w:rPr>
          <w:rFonts w:ascii="Arial" w:hAnsi="Arial" w:cs="Arial"/>
          <w:b/>
        </w:rPr>
        <w:t>crankle</w:t>
      </w:r>
      <w:proofErr w:type="spellEnd"/>
      <w:r w:rsidRPr="002A5810">
        <w:rPr>
          <w:rFonts w:ascii="Arial" w:hAnsi="Arial" w:cs="Arial"/>
          <w:b/>
        </w:rPr>
        <w:t xml:space="preserve"> wall, and to open views to church clock.</w:t>
      </w:r>
      <w:r w:rsidRPr="002A5810">
        <w:rPr>
          <w:rFonts w:ascii="Arial" w:hAnsi="Arial" w:cs="Arial"/>
          <w:b/>
        </w:rPr>
        <w:br/>
      </w:r>
      <w:r w:rsidR="001377AD" w:rsidRPr="002A5810">
        <w:rPr>
          <w:rFonts w:ascii="Arial" w:hAnsi="Arial" w:cs="Arial"/>
          <w:b/>
        </w:rPr>
        <w:tab/>
      </w:r>
      <w:r w:rsidRPr="002A5810">
        <w:rPr>
          <w:rFonts w:ascii="Arial" w:hAnsi="Arial" w:cs="Arial"/>
          <w:b/>
        </w:rPr>
        <w:t>Remove dead/dying Oak adjacent to garage after branches fell.</w:t>
      </w:r>
      <w:r w:rsidRPr="002A5810">
        <w:rPr>
          <w:rFonts w:ascii="Arial" w:hAnsi="Arial" w:cs="Arial"/>
          <w:b/>
        </w:rPr>
        <w:br/>
      </w:r>
      <w:r w:rsidR="001377AD" w:rsidRPr="002A5810">
        <w:rPr>
          <w:rFonts w:ascii="Arial" w:hAnsi="Arial" w:cs="Arial"/>
          <w:b/>
        </w:rPr>
        <w:tab/>
      </w:r>
      <w:r w:rsidRPr="002A5810">
        <w:rPr>
          <w:rFonts w:ascii="Arial" w:hAnsi="Arial" w:cs="Arial"/>
          <w:b/>
        </w:rPr>
        <w:t xml:space="preserve">Cedar (Atlantic) on front lawn, to reduce and reshape because it has outgrown its </w:t>
      </w:r>
      <w:r w:rsidR="001377AD" w:rsidRPr="002A5810">
        <w:rPr>
          <w:rFonts w:ascii="Arial" w:hAnsi="Arial" w:cs="Arial"/>
          <w:b/>
        </w:rPr>
        <w:tab/>
      </w:r>
      <w:r w:rsidRPr="002A5810">
        <w:rPr>
          <w:rFonts w:ascii="Arial" w:hAnsi="Arial" w:cs="Arial"/>
          <w:b/>
        </w:rPr>
        <w:t>space. Option to fell if required.</w:t>
      </w:r>
      <w:r w:rsidRPr="002A5810">
        <w:rPr>
          <w:rFonts w:ascii="Arial" w:hAnsi="Arial" w:cs="Arial"/>
          <w:b/>
        </w:rPr>
        <w:br/>
      </w:r>
      <w:r w:rsidR="001377AD" w:rsidRPr="002A5810">
        <w:rPr>
          <w:rFonts w:ascii="Arial" w:hAnsi="Arial" w:cs="Arial"/>
          <w:b/>
        </w:rPr>
        <w:tab/>
      </w:r>
      <w:r w:rsidRPr="002A5810">
        <w:rPr>
          <w:rFonts w:ascii="Arial" w:hAnsi="Arial" w:cs="Arial"/>
          <w:b/>
        </w:rPr>
        <w:t>Cedar of Lebanon adjacent to garage, remove dead branch.</w:t>
      </w:r>
      <w:r w:rsidRPr="002A5810">
        <w:rPr>
          <w:rFonts w:ascii="Arial" w:hAnsi="Arial" w:cs="Arial"/>
          <w:b/>
        </w:rPr>
        <w:br/>
      </w:r>
      <w:r w:rsidR="001377AD" w:rsidRPr="002A5810">
        <w:rPr>
          <w:rFonts w:ascii="Arial" w:hAnsi="Arial" w:cs="Arial"/>
          <w:b/>
        </w:rPr>
        <w:tab/>
      </w:r>
      <w:r w:rsidRPr="002A5810">
        <w:rPr>
          <w:rFonts w:ascii="Arial" w:hAnsi="Arial" w:cs="Arial"/>
          <w:b/>
        </w:rPr>
        <w:t xml:space="preserve">Leylandii conifers on northern boundary to be height reduced, and where growing </w:t>
      </w:r>
      <w:r w:rsidR="001377AD" w:rsidRPr="002A5810">
        <w:rPr>
          <w:rFonts w:ascii="Arial" w:hAnsi="Arial" w:cs="Arial"/>
          <w:b/>
        </w:rPr>
        <w:tab/>
      </w:r>
      <w:r w:rsidRPr="002A5810">
        <w:rPr>
          <w:rFonts w:ascii="Arial" w:hAnsi="Arial" w:cs="Arial"/>
          <w:b/>
        </w:rPr>
        <w:t>into mature birch trees, to be felled.</w:t>
      </w:r>
    </w:p>
    <w:p w14:paraId="4413986A" w14:textId="5DFE2A08" w:rsidR="00AE2AB8" w:rsidRDefault="00AE2AB8" w:rsidP="00AE2AB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7A9F4EE5" w14:textId="4EF70050" w:rsidR="001377AD" w:rsidRPr="001377AD" w:rsidRDefault="001377AD" w:rsidP="00AE2AB8">
      <w:pPr>
        <w:rPr>
          <w:rFonts w:ascii="Arial" w:hAnsi="Arial" w:cs="Arial"/>
          <w:b/>
          <w:sz w:val="26"/>
          <w:szCs w:val="26"/>
        </w:rPr>
      </w:pPr>
      <w:r w:rsidRPr="001377AD">
        <w:rPr>
          <w:rFonts w:ascii="Arial" w:hAnsi="Arial" w:cs="Arial"/>
          <w:b/>
          <w:sz w:val="26"/>
          <w:szCs w:val="26"/>
        </w:rPr>
        <w:t>4.4</w:t>
      </w:r>
      <w:r w:rsidRPr="001377AD">
        <w:rPr>
          <w:rFonts w:ascii="Arial" w:hAnsi="Arial" w:cs="Arial"/>
          <w:b/>
          <w:sz w:val="26"/>
          <w:szCs w:val="26"/>
        </w:rPr>
        <w:tab/>
        <w:t>NOTIFICATION RECEIVED FROM SCDC PLANNING POLICY.</w:t>
      </w:r>
    </w:p>
    <w:p w14:paraId="78746F81" w14:textId="58592429" w:rsidR="001377AD" w:rsidRDefault="001377AD" w:rsidP="00AE2AB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Council to consider and agree preparations following the information </w:t>
      </w:r>
      <w:r w:rsidR="002A5810">
        <w:rPr>
          <w:rFonts w:ascii="Arial" w:hAnsi="Arial" w:cs="Arial"/>
          <w:sz w:val="26"/>
          <w:szCs w:val="26"/>
        </w:rPr>
        <w:t xml:space="preserve">from SCDC to </w:t>
      </w:r>
      <w:r w:rsidR="002A5810">
        <w:rPr>
          <w:rFonts w:ascii="Arial" w:hAnsi="Arial" w:cs="Arial"/>
          <w:sz w:val="26"/>
          <w:szCs w:val="26"/>
        </w:rPr>
        <w:tab/>
        <w:t>the</w:t>
      </w:r>
      <w:r>
        <w:rPr>
          <w:rFonts w:ascii="Arial" w:hAnsi="Arial" w:cs="Arial"/>
          <w:sz w:val="26"/>
          <w:szCs w:val="26"/>
        </w:rPr>
        <w:t xml:space="preserve"> Neighbourhood Plan Chair, to inform the NP that it must deliver an increase </w:t>
      </w:r>
      <w:r w:rsidR="002A5810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housing obligation </w:t>
      </w:r>
      <w:proofErr w:type="spellStart"/>
      <w:r>
        <w:rPr>
          <w:rFonts w:ascii="Arial" w:hAnsi="Arial" w:cs="Arial"/>
          <w:sz w:val="26"/>
          <w:szCs w:val="26"/>
        </w:rPr>
        <w:t>ie</w:t>
      </w:r>
      <w:proofErr w:type="spellEnd"/>
      <w:r>
        <w:rPr>
          <w:rFonts w:ascii="Arial" w:hAnsi="Arial" w:cs="Arial"/>
          <w:sz w:val="26"/>
          <w:szCs w:val="26"/>
        </w:rPr>
        <w:t xml:space="preserve"> from 34 with 10 to deliver, to 44 with 20 to deliver. </w:t>
      </w:r>
    </w:p>
    <w:p w14:paraId="74D3EB0E" w14:textId="4A42D58D" w:rsidR="001377AD" w:rsidRDefault="001377AD" w:rsidP="00AE2AB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This increase is not as a result of the First Draft Local Plan consultation which gave </w:t>
      </w:r>
      <w:r>
        <w:rPr>
          <w:rFonts w:ascii="Arial" w:hAnsi="Arial" w:cs="Arial"/>
          <w:sz w:val="26"/>
          <w:szCs w:val="26"/>
        </w:rPr>
        <w:tab/>
        <w:t xml:space="preserve">Easton, 10 more houses to deliver, and is imposed outside the consultation process. </w:t>
      </w:r>
    </w:p>
    <w:p w14:paraId="09C9D2E5" w14:textId="778BF904" w:rsidR="001377AD" w:rsidRPr="00AE2AB8" w:rsidRDefault="001377AD" w:rsidP="00AE2AB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Parish Council to consider taking response to the </w:t>
      </w:r>
      <w:r w:rsidR="002A5810">
        <w:rPr>
          <w:rFonts w:ascii="Arial" w:hAnsi="Arial" w:cs="Arial"/>
          <w:sz w:val="26"/>
          <w:szCs w:val="26"/>
        </w:rPr>
        <w:t xml:space="preserve">only remaining consultation </w:t>
      </w:r>
      <w:r>
        <w:rPr>
          <w:rFonts w:ascii="Arial" w:hAnsi="Arial" w:cs="Arial"/>
          <w:sz w:val="26"/>
          <w:szCs w:val="26"/>
        </w:rPr>
        <w:t xml:space="preserve">‘legal </w:t>
      </w:r>
      <w:r w:rsidR="002A5810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soundness’ mid Jan</w:t>
      </w:r>
      <w:r w:rsidR="002A5810">
        <w:rPr>
          <w:rFonts w:ascii="Arial" w:hAnsi="Arial" w:cs="Arial"/>
          <w:sz w:val="26"/>
          <w:szCs w:val="26"/>
        </w:rPr>
        <w:t>-end Feb</w:t>
      </w:r>
      <w:r>
        <w:rPr>
          <w:rFonts w:ascii="Arial" w:hAnsi="Arial" w:cs="Arial"/>
          <w:sz w:val="26"/>
          <w:szCs w:val="26"/>
        </w:rPr>
        <w:t xml:space="preserve"> 2019, the only point when representations from the </w:t>
      </w:r>
      <w:r w:rsidR="002A5810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public and</w:t>
      </w:r>
      <w:r w:rsidR="002A581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Parish Councils can be made.</w:t>
      </w:r>
    </w:p>
    <w:p w14:paraId="222D9135" w14:textId="77777777" w:rsidR="00AE2AB8" w:rsidRPr="00AE2AB8" w:rsidRDefault="00AE2AB8" w:rsidP="00AE2AB8">
      <w:pPr>
        <w:rPr>
          <w:rFonts w:ascii="Arial" w:hAnsi="Arial" w:cs="Arial"/>
          <w:sz w:val="26"/>
          <w:szCs w:val="26"/>
        </w:rPr>
      </w:pPr>
    </w:p>
    <w:p w14:paraId="4565DC4F" w14:textId="1834A4B8" w:rsidR="00AE2AB8" w:rsidRDefault="002A5810" w:rsidP="00AE2AB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>
        <w:rPr>
          <w:rFonts w:ascii="Arial" w:hAnsi="Arial" w:cs="Arial"/>
          <w:b/>
          <w:sz w:val="26"/>
          <w:szCs w:val="26"/>
        </w:rPr>
        <w:tab/>
        <w:t>TO RECEIVE AN APPLICATION FOR CO-OPTION AS PARISH CLLR</w:t>
      </w:r>
    </w:p>
    <w:p w14:paraId="2E705D20" w14:textId="77777777" w:rsidR="002A5810" w:rsidRDefault="002A5810" w:rsidP="00AE2AB8">
      <w:pPr>
        <w:rPr>
          <w:rFonts w:ascii="Arial" w:hAnsi="Arial" w:cs="Arial"/>
          <w:b/>
          <w:sz w:val="28"/>
          <w:szCs w:val="28"/>
        </w:rPr>
      </w:pPr>
    </w:p>
    <w:p w14:paraId="62DB53A2" w14:textId="2DB26346" w:rsidR="002A5810" w:rsidRDefault="002A5810" w:rsidP="002A58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AE2AB8" w:rsidRPr="00D42C49">
        <w:rPr>
          <w:rFonts w:ascii="Arial" w:hAnsi="Arial" w:cs="Arial"/>
          <w:b/>
          <w:sz w:val="28"/>
          <w:szCs w:val="28"/>
        </w:rPr>
        <w:tab/>
        <w:t>DATE OF NEXT MEETING</w:t>
      </w:r>
    </w:p>
    <w:p w14:paraId="752F1CD2" w14:textId="77777777" w:rsidR="002A5810" w:rsidRDefault="002A5810" w:rsidP="002A5810">
      <w:pPr>
        <w:rPr>
          <w:rFonts w:ascii="Arial" w:hAnsi="Arial" w:cs="Arial"/>
          <w:b/>
        </w:rPr>
      </w:pPr>
    </w:p>
    <w:p w14:paraId="015FACB8" w14:textId="2B718998" w:rsidR="002A5810" w:rsidRPr="002A5810" w:rsidRDefault="00AE2AB8" w:rsidP="002A5810">
      <w:pPr>
        <w:jc w:val="center"/>
        <w:rPr>
          <w:rFonts w:ascii="Arial" w:hAnsi="Arial" w:cs="Arial"/>
          <w:b/>
        </w:rPr>
      </w:pPr>
      <w:r w:rsidRPr="002A5810">
        <w:rPr>
          <w:rFonts w:ascii="Arial" w:hAnsi="Arial" w:cs="Arial"/>
          <w:b/>
        </w:rPr>
        <w:t>THIS MEETING IS OPEN TO THE PUBLIC AND PRESS</w:t>
      </w:r>
    </w:p>
    <w:p w14:paraId="30915328" w14:textId="77777777" w:rsidR="002A5810" w:rsidRPr="002A5810" w:rsidRDefault="002A5810" w:rsidP="002A5810">
      <w:pPr>
        <w:jc w:val="center"/>
        <w:rPr>
          <w:rFonts w:ascii="Arial" w:hAnsi="Arial" w:cs="Arial"/>
          <w:b/>
        </w:rPr>
      </w:pPr>
    </w:p>
    <w:p w14:paraId="14D604F7" w14:textId="4FDD1446" w:rsidR="009559A6" w:rsidRPr="002A5810" w:rsidRDefault="002A5810" w:rsidP="002A5810">
      <w:pPr>
        <w:jc w:val="center"/>
      </w:pPr>
      <w:r w:rsidRPr="002A5810">
        <w:rPr>
          <w:rFonts w:ascii="Arial" w:hAnsi="Arial" w:cs="Arial"/>
          <w:b/>
        </w:rPr>
        <w:t>Chair</w:t>
      </w:r>
      <w:r w:rsidRPr="002A5810">
        <w:rPr>
          <w:rFonts w:ascii="Arial" w:hAnsi="Arial" w:cs="Arial"/>
          <w:b/>
        </w:rPr>
        <w:t xml:space="preserve">-Cllr </w:t>
      </w:r>
      <w:r w:rsidRPr="002A5810">
        <w:rPr>
          <w:rFonts w:ascii="Arial" w:hAnsi="Arial" w:cs="Arial"/>
          <w:b/>
        </w:rPr>
        <w:t>Sue Piggott</w:t>
      </w:r>
      <w:r w:rsidRPr="002A5810">
        <w:rPr>
          <w:rFonts w:ascii="Arial" w:hAnsi="Arial" w:cs="Arial"/>
          <w:b/>
        </w:rPr>
        <w:t>-sue.e.piggott@btinternet.com</w:t>
      </w:r>
      <w:bookmarkStart w:id="0" w:name="_GoBack"/>
      <w:bookmarkEnd w:id="0"/>
    </w:p>
    <w:sectPr w:rsidR="009559A6" w:rsidRPr="002A5810" w:rsidSect="00063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B8"/>
    <w:rsid w:val="001377AD"/>
    <w:rsid w:val="002A5810"/>
    <w:rsid w:val="009559A6"/>
    <w:rsid w:val="00A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CCB8"/>
  <w15:chartTrackingRefBased/>
  <w15:docId w15:val="{C60C64F3-34FB-467B-A0DC-22008C28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A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8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1</cp:revision>
  <dcterms:created xsi:type="dcterms:W3CDTF">2018-12-03T09:16:00Z</dcterms:created>
  <dcterms:modified xsi:type="dcterms:W3CDTF">2018-12-03T09:46:00Z</dcterms:modified>
</cp:coreProperties>
</file>